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EB3D4" w14:textId="77777777" w:rsidR="000F56E3" w:rsidRDefault="006921AB" w:rsidP="000F56E3">
      <w:pPr>
        <w:spacing w:after="0"/>
        <w:jc w:val="center"/>
        <w:rPr>
          <w:b/>
          <w:sz w:val="36"/>
          <w:szCs w:val="36"/>
        </w:rPr>
      </w:pPr>
      <w:r w:rsidRPr="006D53A1">
        <w:rPr>
          <w:b/>
          <w:sz w:val="36"/>
          <w:szCs w:val="36"/>
        </w:rPr>
        <w:t>Kurz Radiační ochran</w:t>
      </w:r>
      <w:r w:rsidR="000F56E3">
        <w:rPr>
          <w:b/>
          <w:sz w:val="36"/>
          <w:szCs w:val="36"/>
        </w:rPr>
        <w:t>a</w:t>
      </w:r>
      <w:r w:rsidRPr="006D53A1">
        <w:rPr>
          <w:b/>
          <w:sz w:val="36"/>
          <w:szCs w:val="36"/>
        </w:rPr>
        <w:t xml:space="preserve"> </w:t>
      </w:r>
    </w:p>
    <w:p w14:paraId="61960C06" w14:textId="6138FEC4" w:rsidR="00A11891" w:rsidRPr="000F56E3" w:rsidRDefault="00BA64E0" w:rsidP="1AA353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15.5.2025</w:t>
      </w:r>
    </w:p>
    <w:p w14:paraId="28C8A20C" w14:textId="27C05EC4" w:rsidR="006D53A1" w:rsidRPr="000F56E3" w:rsidRDefault="006D53A1" w:rsidP="1ED9024C">
      <w:pPr>
        <w:jc w:val="center"/>
        <w:rPr>
          <w:b/>
          <w:bCs/>
        </w:rPr>
      </w:pPr>
      <w:r w:rsidRPr="1ED9024C">
        <w:rPr>
          <w:b/>
          <w:bCs/>
        </w:rPr>
        <w:t xml:space="preserve">Garant </w:t>
      </w:r>
      <w:proofErr w:type="gramStart"/>
      <w:r w:rsidRPr="1ED9024C">
        <w:rPr>
          <w:b/>
          <w:bCs/>
        </w:rPr>
        <w:t xml:space="preserve">kurzu: </w:t>
      </w:r>
      <w:r w:rsidR="50621E62" w:rsidRPr="1ED9024C">
        <w:rPr>
          <w:b/>
          <w:bCs/>
        </w:rPr>
        <w:t xml:space="preserve"> </w:t>
      </w:r>
      <w:r w:rsidR="50621E62">
        <w:t>p</w:t>
      </w:r>
      <w:r w:rsidR="00F47412">
        <w:t>rof</w:t>
      </w:r>
      <w:r>
        <w:t>.</w:t>
      </w:r>
      <w:proofErr w:type="gramEnd"/>
      <w:r>
        <w:t xml:space="preserve"> MUDr. Hana Malíková, Ph.D.</w:t>
      </w:r>
    </w:p>
    <w:p w14:paraId="26AB0C83" w14:textId="56EDACEE" w:rsidR="00A570D7" w:rsidRDefault="006D53A1" w:rsidP="00BA64E0">
      <w:pPr>
        <w:jc w:val="center"/>
        <w:rPr>
          <w:rFonts w:ascii="Open Sans" w:hAnsi="Open Sans"/>
          <w:color w:val="393939"/>
          <w:sz w:val="20"/>
          <w:szCs w:val="20"/>
          <w:shd w:val="clear" w:color="auto" w:fill="FFFFFF"/>
        </w:rPr>
      </w:pPr>
      <w:r w:rsidRPr="1AA35365">
        <w:rPr>
          <w:b/>
          <w:bCs/>
        </w:rPr>
        <w:t xml:space="preserve">Místo konání: </w:t>
      </w:r>
      <w:r w:rsidR="00A120EF">
        <w:rPr>
          <w:b/>
          <w:bCs/>
        </w:rPr>
        <w:br/>
      </w:r>
      <w:r w:rsidR="00A120EF">
        <w:rPr>
          <w:rFonts w:ascii="Open Sans" w:hAnsi="Open Sans" w:cs="Open Sans"/>
          <w:color w:val="393939"/>
          <w:sz w:val="20"/>
          <w:szCs w:val="20"/>
          <w:shd w:val="clear" w:color="auto" w:fill="F9F9F9"/>
        </w:rPr>
        <w:t>Posluchárna č. 101 oddělení specializačního vzdělávání, budova B, přízemí vpravo, budova B se nachází vedle hlavní budovy děkanátu 3.LF, Ruská 87, 100 00 Praha 10</w:t>
      </w:r>
      <w:bookmarkStart w:id="0" w:name="_GoBack"/>
      <w:bookmarkEnd w:id="0"/>
    </w:p>
    <w:p w14:paraId="672A6659" w14:textId="77777777" w:rsidR="006D53A1" w:rsidRPr="006D53A1" w:rsidRDefault="006D53A1" w:rsidP="006D53A1">
      <w:pPr>
        <w:jc w:val="center"/>
        <w:rPr>
          <w:b/>
          <w:sz w:val="24"/>
          <w:szCs w:val="24"/>
        </w:rPr>
      </w:pPr>
    </w:p>
    <w:p w14:paraId="3C17180F" w14:textId="77777777" w:rsidR="006921AB" w:rsidRPr="006921AB" w:rsidRDefault="006D53A1" w:rsidP="000F56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</w:p>
    <w:p w14:paraId="6DB17E9E" w14:textId="77777777" w:rsidR="006D53A1" w:rsidRDefault="00B91442" w:rsidP="000F56E3">
      <w:pPr>
        <w:jc w:val="both"/>
        <w:rPr>
          <w:b/>
        </w:rPr>
      </w:pPr>
      <w:r w:rsidRPr="006D53A1">
        <w:rPr>
          <w:b/>
        </w:rPr>
        <w:t>8</w:t>
      </w:r>
      <w:r w:rsidR="006D53A1">
        <w:rPr>
          <w:b/>
        </w:rPr>
        <w:t>:</w:t>
      </w:r>
      <w:r w:rsidRPr="006D53A1">
        <w:rPr>
          <w:b/>
        </w:rPr>
        <w:t>00</w:t>
      </w:r>
      <w:r w:rsidR="006D53A1">
        <w:rPr>
          <w:b/>
        </w:rPr>
        <w:t xml:space="preserve"> –</w:t>
      </w:r>
      <w:r w:rsidRPr="006D53A1">
        <w:rPr>
          <w:b/>
        </w:rPr>
        <w:t xml:space="preserve"> 8</w:t>
      </w:r>
      <w:r w:rsidR="006D53A1">
        <w:rPr>
          <w:b/>
        </w:rPr>
        <w:t>:</w:t>
      </w:r>
      <w:r w:rsidRPr="006D53A1">
        <w:rPr>
          <w:b/>
        </w:rPr>
        <w:t xml:space="preserve">10 </w:t>
      </w:r>
      <w:r w:rsidR="006921AB" w:rsidRPr="006D53A1">
        <w:rPr>
          <w:b/>
        </w:rPr>
        <w:t>Úvod</w:t>
      </w:r>
    </w:p>
    <w:p w14:paraId="2FD665FB" w14:textId="77777777" w:rsidR="006921AB" w:rsidRPr="006D53A1" w:rsidRDefault="006D53A1" w:rsidP="000F56E3">
      <w:pPr>
        <w:jc w:val="both"/>
        <w:rPr>
          <w:b/>
        </w:rPr>
      </w:pPr>
      <w:r>
        <w:t xml:space="preserve">MUDr. </w:t>
      </w:r>
      <w:r w:rsidR="00472260">
        <w:rPr>
          <w:i/>
        </w:rPr>
        <w:t xml:space="preserve">David </w:t>
      </w:r>
      <w:proofErr w:type="spellStart"/>
      <w:proofErr w:type="gramStart"/>
      <w:r w:rsidR="00472260">
        <w:rPr>
          <w:i/>
        </w:rPr>
        <w:t>Girsa</w:t>
      </w:r>
      <w:proofErr w:type="spellEnd"/>
      <w:r w:rsidR="009A4DFF">
        <w:rPr>
          <w:i/>
        </w:rPr>
        <w:t xml:space="preserve"> ,</w:t>
      </w:r>
      <w:proofErr w:type="gramEnd"/>
      <w:r w:rsidR="004655B9">
        <w:rPr>
          <w:i/>
        </w:rPr>
        <w:t xml:space="preserve"> Klinika radiologie a nukleární medicíny</w:t>
      </w:r>
      <w:r w:rsidR="005351E0" w:rsidRPr="005351E0">
        <w:rPr>
          <w:i/>
        </w:rPr>
        <w:t xml:space="preserve"> 3. LF UK a FNKV Praha</w:t>
      </w:r>
    </w:p>
    <w:p w14:paraId="55418078" w14:textId="3248182C" w:rsidR="005351E0" w:rsidRDefault="00B91442" w:rsidP="000F56E3">
      <w:pPr>
        <w:jc w:val="both"/>
      </w:pPr>
      <w:r w:rsidRPr="1AA35365">
        <w:rPr>
          <w:b/>
          <w:bCs/>
        </w:rPr>
        <w:t>8</w:t>
      </w:r>
      <w:r w:rsidR="006D53A1" w:rsidRPr="1AA35365">
        <w:rPr>
          <w:b/>
          <w:bCs/>
        </w:rPr>
        <w:t>:</w:t>
      </w:r>
      <w:r w:rsidRPr="1AA35365">
        <w:rPr>
          <w:b/>
          <w:bCs/>
        </w:rPr>
        <w:t>10 – 9</w:t>
      </w:r>
      <w:r w:rsidR="006D53A1" w:rsidRPr="1AA35365">
        <w:rPr>
          <w:b/>
          <w:bCs/>
        </w:rPr>
        <w:t>:</w:t>
      </w:r>
      <w:r w:rsidRPr="1AA35365">
        <w:rPr>
          <w:b/>
          <w:bCs/>
        </w:rPr>
        <w:t>10</w:t>
      </w:r>
      <w:r>
        <w:t xml:space="preserve"> </w:t>
      </w:r>
      <w:r w:rsidR="006921AB" w:rsidRPr="1AA35365">
        <w:rPr>
          <w:b/>
          <w:bCs/>
        </w:rPr>
        <w:t>Základní legislativní rámec radiační ochrany, typy ozáření se zaměřením na lékařské ozáření, základní principy radiační ochrany, kontrola kvality, stavební úpravy, sledované a kontrolované pásmo. Veličiny a jednotky používané pro potřeby radiační ochrany</w:t>
      </w:r>
      <w:r w:rsidR="00187320" w:rsidRPr="1AA35365">
        <w:rPr>
          <w:b/>
          <w:bCs/>
        </w:rPr>
        <w:t xml:space="preserve"> </w:t>
      </w:r>
      <w:r w:rsidRPr="1AA35365">
        <w:rPr>
          <w:b/>
          <w:bCs/>
        </w:rPr>
        <w:t xml:space="preserve">– co to je vlastně ta dávka? Ozáření z přírodních zdrojů. </w:t>
      </w:r>
    </w:p>
    <w:p w14:paraId="43EDC971" w14:textId="662D21B9" w:rsidR="006921AB" w:rsidRPr="005351E0" w:rsidRDefault="005351E0" w:rsidP="000F56E3">
      <w:pPr>
        <w:jc w:val="both"/>
        <w:rPr>
          <w:i/>
        </w:rPr>
      </w:pPr>
      <w:r w:rsidRPr="005351E0">
        <w:rPr>
          <w:i/>
        </w:rPr>
        <w:t xml:space="preserve">MUDr. </w:t>
      </w:r>
      <w:r w:rsidR="0066793A">
        <w:rPr>
          <w:i/>
        </w:rPr>
        <w:t xml:space="preserve">David </w:t>
      </w:r>
      <w:proofErr w:type="spellStart"/>
      <w:r w:rsidR="0066793A">
        <w:rPr>
          <w:i/>
        </w:rPr>
        <w:t>Girsa</w:t>
      </w:r>
      <w:proofErr w:type="spellEnd"/>
      <w:r w:rsidRPr="005351E0">
        <w:rPr>
          <w:i/>
        </w:rPr>
        <w:t xml:space="preserve">, </w:t>
      </w:r>
      <w:r w:rsidR="004655B9">
        <w:rPr>
          <w:i/>
        </w:rPr>
        <w:t>Klinika radiologie a nukleární medicíny</w:t>
      </w:r>
      <w:r w:rsidR="004655B9" w:rsidRPr="005351E0">
        <w:rPr>
          <w:i/>
        </w:rPr>
        <w:t xml:space="preserve"> </w:t>
      </w:r>
      <w:r w:rsidRPr="005351E0">
        <w:rPr>
          <w:i/>
        </w:rPr>
        <w:t>3. LF UK a FNKV Praha</w:t>
      </w:r>
    </w:p>
    <w:p w14:paraId="517BDF34" w14:textId="77777777" w:rsidR="005351E0" w:rsidRPr="006D53A1" w:rsidRDefault="00187320" w:rsidP="000F56E3">
      <w:pPr>
        <w:jc w:val="both"/>
        <w:rPr>
          <w:b/>
        </w:rPr>
      </w:pPr>
      <w:r>
        <w:rPr>
          <w:b/>
        </w:rPr>
        <w:t>9.10 -10.00</w:t>
      </w:r>
      <w:r>
        <w:t xml:space="preserve"> </w:t>
      </w:r>
      <w:r w:rsidR="006921AB" w:rsidRPr="006D53A1">
        <w:rPr>
          <w:b/>
        </w:rPr>
        <w:t>Biologické účinky ionizujícího záření, princip. ALARA</w:t>
      </w:r>
      <w:r w:rsidR="005351E0" w:rsidRPr="006D53A1">
        <w:rPr>
          <w:b/>
        </w:rPr>
        <w:t>.</w:t>
      </w:r>
    </w:p>
    <w:p w14:paraId="5B4AA871" w14:textId="76E4525C" w:rsidR="006921AB" w:rsidRPr="005351E0" w:rsidRDefault="006D53A1" w:rsidP="1AA35365">
      <w:pPr>
        <w:jc w:val="both"/>
        <w:rPr>
          <w:i/>
          <w:iCs/>
        </w:rPr>
      </w:pPr>
      <w:r w:rsidRPr="1AA35365">
        <w:rPr>
          <w:i/>
          <w:iCs/>
        </w:rPr>
        <w:t xml:space="preserve">MUDr. </w:t>
      </w:r>
      <w:r w:rsidR="0066793A">
        <w:rPr>
          <w:i/>
          <w:iCs/>
        </w:rPr>
        <w:t xml:space="preserve">Michal </w:t>
      </w:r>
      <w:proofErr w:type="spellStart"/>
      <w:r w:rsidR="0066793A">
        <w:rPr>
          <w:i/>
          <w:iCs/>
        </w:rPr>
        <w:t>Holešta</w:t>
      </w:r>
      <w:proofErr w:type="spellEnd"/>
      <w:r w:rsidR="005351E0" w:rsidRPr="1AA35365">
        <w:rPr>
          <w:i/>
          <w:iCs/>
        </w:rPr>
        <w:t xml:space="preserve">, </w:t>
      </w:r>
      <w:r w:rsidR="004655B9" w:rsidRPr="1AA35365">
        <w:rPr>
          <w:i/>
          <w:iCs/>
        </w:rPr>
        <w:t xml:space="preserve">Klinika radiologie a nukleární medicíny </w:t>
      </w:r>
      <w:r w:rsidR="005351E0" w:rsidRPr="1AA35365">
        <w:rPr>
          <w:i/>
          <w:iCs/>
        </w:rPr>
        <w:t>3. LF UK a FNKV Praha</w:t>
      </w:r>
    </w:p>
    <w:p w14:paraId="73019059" w14:textId="77777777" w:rsidR="006921AB" w:rsidRPr="006D53A1" w:rsidRDefault="00187320" w:rsidP="000F56E3">
      <w:pPr>
        <w:jc w:val="both"/>
        <w:rPr>
          <w:b/>
        </w:rPr>
      </w:pPr>
      <w:r>
        <w:rPr>
          <w:b/>
        </w:rPr>
        <w:t>10.00</w:t>
      </w:r>
      <w:r w:rsidR="006D53A1">
        <w:rPr>
          <w:b/>
        </w:rPr>
        <w:t xml:space="preserve"> – </w:t>
      </w:r>
      <w:r>
        <w:rPr>
          <w:b/>
        </w:rPr>
        <w:t>10.15</w:t>
      </w:r>
      <w:r w:rsidR="006921AB" w:rsidRPr="006D53A1">
        <w:rPr>
          <w:b/>
        </w:rPr>
        <w:t xml:space="preserve"> Přestávka</w:t>
      </w:r>
    </w:p>
    <w:p w14:paraId="60D3161C" w14:textId="049526E0" w:rsidR="006921AB" w:rsidRDefault="00187320" w:rsidP="1AA35365">
      <w:pPr>
        <w:jc w:val="both"/>
        <w:rPr>
          <w:b/>
          <w:bCs/>
        </w:rPr>
      </w:pPr>
      <w:r w:rsidRPr="1AA35365">
        <w:rPr>
          <w:b/>
          <w:bCs/>
        </w:rPr>
        <w:t>10.15</w:t>
      </w:r>
      <w:r w:rsidR="006921AB" w:rsidRPr="1AA35365">
        <w:rPr>
          <w:b/>
          <w:bCs/>
        </w:rPr>
        <w:t xml:space="preserve"> -</w:t>
      </w:r>
      <w:r w:rsidRPr="1AA35365">
        <w:rPr>
          <w:b/>
          <w:bCs/>
        </w:rPr>
        <w:t xml:space="preserve">11.00 </w:t>
      </w:r>
      <w:r w:rsidR="006921AB" w:rsidRPr="1AA35365">
        <w:rPr>
          <w:b/>
          <w:bCs/>
        </w:rPr>
        <w:t>Indikující a aplikující odborník, lékařský fy</w:t>
      </w:r>
      <w:r w:rsidR="2AE43E32" w:rsidRPr="1AA35365">
        <w:rPr>
          <w:b/>
          <w:bCs/>
        </w:rPr>
        <w:t>z</w:t>
      </w:r>
      <w:r w:rsidR="006921AB" w:rsidRPr="1AA35365">
        <w:rPr>
          <w:b/>
          <w:bCs/>
        </w:rPr>
        <w:t>ik, osoba s přímou zod</w:t>
      </w:r>
      <w:r w:rsidR="00B91442" w:rsidRPr="1AA35365">
        <w:rPr>
          <w:b/>
          <w:bCs/>
        </w:rPr>
        <w:t>povědností. Indikační krit</w:t>
      </w:r>
      <w:r w:rsidR="3E564C98" w:rsidRPr="1AA35365">
        <w:rPr>
          <w:b/>
          <w:bCs/>
        </w:rPr>
        <w:t>é</w:t>
      </w:r>
      <w:r w:rsidR="00B91442" w:rsidRPr="1AA35365">
        <w:rPr>
          <w:b/>
          <w:bCs/>
        </w:rPr>
        <w:t xml:space="preserve">ria. </w:t>
      </w:r>
      <w:r w:rsidR="005351E0" w:rsidRPr="1AA35365">
        <w:rPr>
          <w:b/>
          <w:bCs/>
        </w:rPr>
        <w:t>Radiologické standardy, diagnostické referenční úrovně. Metody nepracující s ionizačním zářením.</w:t>
      </w:r>
    </w:p>
    <w:p w14:paraId="33DF2412" w14:textId="77777777" w:rsidR="005351E0" w:rsidRDefault="006D53A1" w:rsidP="000F56E3">
      <w:pPr>
        <w:jc w:val="both"/>
      </w:pPr>
      <w:r>
        <w:rPr>
          <w:i/>
        </w:rPr>
        <w:t xml:space="preserve">MUDr. </w:t>
      </w:r>
      <w:r w:rsidR="00472260">
        <w:rPr>
          <w:i/>
        </w:rPr>
        <w:t xml:space="preserve">David </w:t>
      </w:r>
      <w:proofErr w:type="spellStart"/>
      <w:r w:rsidR="00472260">
        <w:rPr>
          <w:i/>
        </w:rPr>
        <w:t>Girsa</w:t>
      </w:r>
      <w:proofErr w:type="spellEnd"/>
      <w:r w:rsidR="00472260">
        <w:rPr>
          <w:i/>
        </w:rPr>
        <w:t xml:space="preserve">, </w:t>
      </w:r>
      <w:r w:rsidR="004655B9">
        <w:rPr>
          <w:i/>
        </w:rPr>
        <w:t>Klinika radiologie a nukleární medicíny</w:t>
      </w:r>
      <w:r w:rsidR="004655B9" w:rsidRPr="005351E0">
        <w:rPr>
          <w:i/>
        </w:rPr>
        <w:t xml:space="preserve"> </w:t>
      </w:r>
      <w:r w:rsidR="005351E0" w:rsidRPr="005351E0">
        <w:rPr>
          <w:i/>
        </w:rPr>
        <w:t>3. LF UK a FNKV Praha</w:t>
      </w:r>
    </w:p>
    <w:p w14:paraId="7976D1F4" w14:textId="39A16500" w:rsidR="00187320" w:rsidRDefault="00187320" w:rsidP="1AA35365">
      <w:pPr>
        <w:jc w:val="both"/>
        <w:rPr>
          <w:b/>
          <w:bCs/>
        </w:rPr>
      </w:pPr>
      <w:r w:rsidRPr="1AA35365">
        <w:rPr>
          <w:b/>
          <w:bCs/>
        </w:rPr>
        <w:t>11.00</w:t>
      </w:r>
      <w:r w:rsidR="006D53A1" w:rsidRPr="1AA35365">
        <w:rPr>
          <w:b/>
          <w:bCs/>
        </w:rPr>
        <w:t xml:space="preserve"> – </w:t>
      </w:r>
      <w:r w:rsidRPr="1AA35365">
        <w:rPr>
          <w:b/>
          <w:bCs/>
        </w:rPr>
        <w:t>12.00</w:t>
      </w:r>
      <w:r>
        <w:t xml:space="preserve"> </w:t>
      </w:r>
      <w:r w:rsidR="00B91442" w:rsidRPr="1AA35365">
        <w:rPr>
          <w:b/>
          <w:bCs/>
        </w:rPr>
        <w:t xml:space="preserve">Ozáření dětí, těhotných a kojících žen. </w:t>
      </w:r>
      <w:r w:rsidR="710F0CF4" w:rsidRPr="1AA35365">
        <w:rPr>
          <w:b/>
          <w:bCs/>
        </w:rPr>
        <w:t>Kontaktní stínění.</w:t>
      </w:r>
    </w:p>
    <w:p w14:paraId="3214ED87" w14:textId="77777777" w:rsidR="005351E0" w:rsidRDefault="006D53A1" w:rsidP="000F56E3">
      <w:pPr>
        <w:jc w:val="both"/>
        <w:rPr>
          <w:i/>
        </w:rPr>
      </w:pPr>
      <w:r>
        <w:rPr>
          <w:i/>
        </w:rPr>
        <w:t xml:space="preserve">MUDr. </w:t>
      </w:r>
      <w:r w:rsidR="00472260">
        <w:rPr>
          <w:i/>
        </w:rPr>
        <w:t xml:space="preserve">David </w:t>
      </w:r>
      <w:proofErr w:type="spellStart"/>
      <w:r w:rsidR="00472260">
        <w:rPr>
          <w:i/>
        </w:rPr>
        <w:t>Girsa</w:t>
      </w:r>
      <w:proofErr w:type="spellEnd"/>
      <w:r w:rsidR="00472260">
        <w:rPr>
          <w:i/>
        </w:rPr>
        <w:t>,</w:t>
      </w:r>
      <w:r w:rsidR="009A4DFF">
        <w:rPr>
          <w:i/>
        </w:rPr>
        <w:t xml:space="preserve"> </w:t>
      </w:r>
      <w:r w:rsidR="004655B9">
        <w:rPr>
          <w:i/>
        </w:rPr>
        <w:t>Klinika radiologie a nukleární medicíny</w:t>
      </w:r>
      <w:r w:rsidR="004655B9" w:rsidRPr="005351E0">
        <w:rPr>
          <w:i/>
        </w:rPr>
        <w:t xml:space="preserve"> </w:t>
      </w:r>
      <w:r w:rsidR="005351E0" w:rsidRPr="005351E0">
        <w:rPr>
          <w:i/>
        </w:rPr>
        <w:t>3. LF UK a FNKV Praha</w:t>
      </w:r>
    </w:p>
    <w:p w14:paraId="35F5117D" w14:textId="77777777" w:rsidR="00432138" w:rsidRDefault="00DB1092" w:rsidP="00432138">
      <w:pPr>
        <w:spacing w:line="240" w:lineRule="auto"/>
        <w:rPr>
          <w:b/>
          <w:bCs/>
        </w:rPr>
      </w:pPr>
      <w:r w:rsidRPr="1AA35365">
        <w:rPr>
          <w:b/>
          <w:bCs/>
        </w:rPr>
        <w:t>12:00 -12:30</w:t>
      </w:r>
      <w:r w:rsidRPr="1AA35365">
        <w:t xml:space="preserve">   </w:t>
      </w:r>
      <w:r w:rsidR="7E75DA26" w:rsidRPr="1AA35365">
        <w:rPr>
          <w:b/>
          <w:bCs/>
        </w:rPr>
        <w:t xml:space="preserve">SÚJB a jeho úloha. </w:t>
      </w:r>
      <w:r w:rsidRPr="1AA35365">
        <w:rPr>
          <w:b/>
          <w:bCs/>
        </w:rPr>
        <w:t xml:space="preserve">Radiační zátěž obyvatel z různých zdrojů ionizujícího záření. Radiologické nežádoucí události a havárie – příklady a rozbor. </w:t>
      </w:r>
      <w:r w:rsidR="652EB5EC" w:rsidRPr="1AA35365">
        <w:rPr>
          <w:b/>
          <w:bCs/>
        </w:rPr>
        <w:t>Závěrečné shrnutí</w:t>
      </w:r>
      <w:r w:rsidR="02BBAE94" w:rsidRPr="1AA35365">
        <w:rPr>
          <w:b/>
          <w:bCs/>
        </w:rPr>
        <w:t>.</w:t>
      </w:r>
    </w:p>
    <w:p w14:paraId="650DC91D" w14:textId="4A3F19F0" w:rsidR="00432138" w:rsidRPr="00964B5B" w:rsidRDefault="00432138" w:rsidP="00432138">
      <w:pPr>
        <w:spacing w:line="240" w:lineRule="auto"/>
        <w:rPr>
          <w:rFonts w:cstheme="minorHAnsi"/>
          <w:i/>
        </w:rPr>
      </w:pPr>
      <w:r w:rsidRPr="00964B5B">
        <w:rPr>
          <w:rFonts w:cstheme="minorHAnsi"/>
          <w:i/>
        </w:rPr>
        <w:t xml:space="preserve">Mgr. </w:t>
      </w:r>
      <w:r w:rsidR="0066793A">
        <w:rPr>
          <w:rFonts w:cstheme="minorHAnsi"/>
          <w:i/>
        </w:rPr>
        <w:t xml:space="preserve">David </w:t>
      </w:r>
      <w:proofErr w:type="spellStart"/>
      <w:r w:rsidR="0066793A">
        <w:rPr>
          <w:rFonts w:cstheme="minorHAnsi"/>
          <w:i/>
        </w:rPr>
        <w:t>Girsa</w:t>
      </w:r>
      <w:proofErr w:type="spellEnd"/>
      <w:r w:rsidRPr="00964B5B">
        <w:rPr>
          <w:rFonts w:cstheme="minorHAnsi"/>
          <w:i/>
        </w:rPr>
        <w:t>, SUJB (petr.papirnik@sujb.cz)</w:t>
      </w:r>
    </w:p>
    <w:p w14:paraId="113779C7" w14:textId="27044FC3" w:rsidR="005351E0" w:rsidRPr="006D53A1" w:rsidRDefault="00187320" w:rsidP="00432138">
      <w:pPr>
        <w:rPr>
          <w:b/>
          <w:bCs/>
        </w:rPr>
      </w:pPr>
      <w:r w:rsidRPr="1AA35365">
        <w:rPr>
          <w:b/>
          <w:bCs/>
        </w:rPr>
        <w:t>12.</w:t>
      </w:r>
      <w:r w:rsidR="7C8C097E" w:rsidRPr="1AA35365">
        <w:rPr>
          <w:b/>
          <w:bCs/>
        </w:rPr>
        <w:t>30</w:t>
      </w:r>
      <w:r w:rsidR="005351E0" w:rsidRPr="1AA35365">
        <w:rPr>
          <w:b/>
          <w:bCs/>
        </w:rPr>
        <w:t xml:space="preserve"> Závěr kurzu, diskuse.</w:t>
      </w:r>
    </w:p>
    <w:sectPr w:rsidR="005351E0" w:rsidRPr="006D53A1" w:rsidSect="00A1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146"/>
    <w:multiLevelType w:val="multilevel"/>
    <w:tmpl w:val="361AFC56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20D30"/>
    <w:multiLevelType w:val="multilevel"/>
    <w:tmpl w:val="33A84580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3C5855"/>
    <w:multiLevelType w:val="multilevel"/>
    <w:tmpl w:val="ED8476AC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.0"/>
      <w:lvlJc w:val="left"/>
      <w:pPr>
        <w:ind w:left="915" w:hanging="91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A27D05"/>
    <w:multiLevelType w:val="multilevel"/>
    <w:tmpl w:val="03401988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C50167"/>
    <w:multiLevelType w:val="hybridMultilevel"/>
    <w:tmpl w:val="4CAC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2B8"/>
    <w:multiLevelType w:val="multilevel"/>
    <w:tmpl w:val="2810674A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C15D48"/>
    <w:multiLevelType w:val="multilevel"/>
    <w:tmpl w:val="97DEA8FE"/>
    <w:lvl w:ilvl="0">
      <w:start w:val="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9"/>
      <w:numFmt w:val="decimal"/>
      <w:lvlText w:val="%1.%2-%3-0"/>
      <w:lvlJc w:val="left"/>
      <w:pPr>
        <w:ind w:left="930" w:hanging="930"/>
      </w:pPr>
      <w:rPr>
        <w:rFonts w:hint="default"/>
      </w:rPr>
    </w:lvl>
    <w:lvl w:ilvl="3">
      <w:start w:val="1"/>
      <w:numFmt w:val="decimalZero"/>
      <w:lvlText w:val="%1.%2-%3-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C34D26"/>
    <w:multiLevelType w:val="hybridMultilevel"/>
    <w:tmpl w:val="9D567B5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AB"/>
    <w:rsid w:val="00057D9C"/>
    <w:rsid w:val="000F56E3"/>
    <w:rsid w:val="0012208C"/>
    <w:rsid w:val="00132815"/>
    <w:rsid w:val="001837CC"/>
    <w:rsid w:val="00187320"/>
    <w:rsid w:val="00233BB7"/>
    <w:rsid w:val="003E6598"/>
    <w:rsid w:val="00403DF7"/>
    <w:rsid w:val="00432138"/>
    <w:rsid w:val="004655B9"/>
    <w:rsid w:val="00472260"/>
    <w:rsid w:val="005351E0"/>
    <w:rsid w:val="00617C79"/>
    <w:rsid w:val="00645866"/>
    <w:rsid w:val="0066793A"/>
    <w:rsid w:val="006834D8"/>
    <w:rsid w:val="006921AB"/>
    <w:rsid w:val="006D53A1"/>
    <w:rsid w:val="008B4DBA"/>
    <w:rsid w:val="008F001D"/>
    <w:rsid w:val="009604F8"/>
    <w:rsid w:val="0097059B"/>
    <w:rsid w:val="009A4DFF"/>
    <w:rsid w:val="00A11891"/>
    <w:rsid w:val="00A120EF"/>
    <w:rsid w:val="00A14462"/>
    <w:rsid w:val="00A570D7"/>
    <w:rsid w:val="00B00BD1"/>
    <w:rsid w:val="00B51830"/>
    <w:rsid w:val="00B84A92"/>
    <w:rsid w:val="00B91442"/>
    <w:rsid w:val="00BA64E0"/>
    <w:rsid w:val="00BF40F2"/>
    <w:rsid w:val="00C24F4A"/>
    <w:rsid w:val="00CF3811"/>
    <w:rsid w:val="00D41129"/>
    <w:rsid w:val="00D579D8"/>
    <w:rsid w:val="00DB1092"/>
    <w:rsid w:val="00DF58C4"/>
    <w:rsid w:val="00E8024E"/>
    <w:rsid w:val="00F47412"/>
    <w:rsid w:val="00F5676B"/>
    <w:rsid w:val="00FE6C1C"/>
    <w:rsid w:val="02BBAE94"/>
    <w:rsid w:val="0C5D0703"/>
    <w:rsid w:val="1533BD6A"/>
    <w:rsid w:val="15871984"/>
    <w:rsid w:val="15E1F80E"/>
    <w:rsid w:val="1AA35365"/>
    <w:rsid w:val="1ED9024C"/>
    <w:rsid w:val="2AE43E32"/>
    <w:rsid w:val="2F956BAC"/>
    <w:rsid w:val="348405D9"/>
    <w:rsid w:val="3E564C98"/>
    <w:rsid w:val="477A5B05"/>
    <w:rsid w:val="50621E62"/>
    <w:rsid w:val="5F170B80"/>
    <w:rsid w:val="652EB5EC"/>
    <w:rsid w:val="6E57D6A2"/>
    <w:rsid w:val="710F0CF4"/>
    <w:rsid w:val="721C2FA2"/>
    <w:rsid w:val="77B18A26"/>
    <w:rsid w:val="7C8C097E"/>
    <w:rsid w:val="7E75D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1DAB"/>
  <w15:docId w15:val="{32554CD5-37BA-4AA0-96AD-96F3278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18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1AB"/>
    <w:pPr>
      <w:ind w:left="720"/>
      <w:contextualSpacing/>
    </w:pPr>
  </w:style>
  <w:style w:type="paragraph" w:customStyle="1" w:styleId="Default">
    <w:name w:val="Default"/>
    <w:rsid w:val="00432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malikovah</dc:creator>
  <cp:lastModifiedBy>Kateřina Volfová</cp:lastModifiedBy>
  <cp:revision>2</cp:revision>
  <cp:lastPrinted>2024-10-30T13:42:00Z</cp:lastPrinted>
  <dcterms:created xsi:type="dcterms:W3CDTF">2025-04-10T09:20:00Z</dcterms:created>
  <dcterms:modified xsi:type="dcterms:W3CDTF">2025-04-10T09:20:00Z</dcterms:modified>
</cp:coreProperties>
</file>