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6A7" w:rsidRPr="00587A58" w:rsidRDefault="008369B2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  <w:r w:rsidRPr="00587A58">
        <w:rPr>
          <w:rFonts w:ascii="Arial" w:hAnsi="Arial" w:cs="Arial"/>
          <w:b/>
          <w:color w:val="0070C0"/>
          <w:sz w:val="32"/>
          <w:szCs w:val="32"/>
        </w:rPr>
        <w:t xml:space="preserve">Název kurzu: </w:t>
      </w:r>
      <w:r w:rsidR="000E1E39">
        <w:rPr>
          <w:rFonts w:ascii="Arial" w:hAnsi="Arial" w:cs="Arial"/>
          <w:b/>
          <w:color w:val="0070C0"/>
          <w:sz w:val="32"/>
          <w:szCs w:val="32"/>
        </w:rPr>
        <w:t>Základy Balneologie</w:t>
      </w:r>
    </w:p>
    <w:p w:rsidR="008369B2" w:rsidRPr="00587A58" w:rsidRDefault="008369B2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  <w:r w:rsidRPr="00587A58">
        <w:rPr>
          <w:rFonts w:ascii="Arial" w:hAnsi="Arial" w:cs="Arial"/>
          <w:b/>
          <w:color w:val="0070C0"/>
          <w:sz w:val="32"/>
          <w:szCs w:val="32"/>
        </w:rPr>
        <w:t xml:space="preserve">Garant kurzu: </w:t>
      </w:r>
      <w:r w:rsidR="000E1E39">
        <w:rPr>
          <w:rFonts w:ascii="Arial" w:hAnsi="Arial" w:cs="Arial"/>
          <w:b/>
          <w:color w:val="0070C0"/>
          <w:sz w:val="32"/>
          <w:szCs w:val="32"/>
        </w:rPr>
        <w:t xml:space="preserve">MUDr. Darina </w:t>
      </w:r>
      <w:proofErr w:type="spellStart"/>
      <w:r w:rsidR="000E1E39">
        <w:rPr>
          <w:rFonts w:ascii="Arial" w:hAnsi="Arial" w:cs="Arial"/>
          <w:b/>
          <w:color w:val="0070C0"/>
          <w:sz w:val="32"/>
          <w:szCs w:val="32"/>
        </w:rPr>
        <w:t>Kosorinová</w:t>
      </w:r>
      <w:proofErr w:type="spellEnd"/>
    </w:p>
    <w:p w:rsidR="008369B2" w:rsidRDefault="00587A58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Termín kurzu: </w:t>
      </w:r>
      <w:r w:rsidR="00B12FA1">
        <w:rPr>
          <w:rFonts w:ascii="Arial" w:hAnsi="Arial" w:cs="Arial"/>
          <w:b/>
          <w:color w:val="0070C0"/>
          <w:sz w:val="32"/>
          <w:szCs w:val="32"/>
        </w:rPr>
        <w:t>20. – 22.1.2025</w:t>
      </w:r>
    </w:p>
    <w:p w:rsidR="00E35163" w:rsidRDefault="00E35163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</w:p>
    <w:p w:rsidR="00835887" w:rsidRPr="00915791" w:rsidRDefault="00915791" w:rsidP="00835887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r w:rsidRPr="00915791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4536BE">
        <w:rPr>
          <w:rFonts w:ascii="Arial" w:hAnsi="Arial" w:cs="Arial"/>
          <w:b/>
          <w:color w:val="0070C0"/>
          <w:sz w:val="28"/>
          <w:szCs w:val="28"/>
        </w:rPr>
        <w:t>20.1.2025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523"/>
        <w:gridCol w:w="4142"/>
        <w:gridCol w:w="3828"/>
      </w:tblGrid>
      <w:tr w:rsidR="00760812" w:rsidRPr="00835887" w:rsidTr="00760812">
        <w:trPr>
          <w:trHeight w:val="676"/>
        </w:trPr>
        <w:tc>
          <w:tcPr>
            <w:tcW w:w="1523" w:type="dxa"/>
            <w:shd w:val="clear" w:color="auto" w:fill="BDD6EE" w:themeFill="accent1" w:themeFillTint="66"/>
            <w:vAlign w:val="center"/>
          </w:tcPr>
          <w:p w:rsidR="00760812" w:rsidRDefault="00760812" w:rsidP="000E1E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4142" w:type="dxa"/>
            <w:shd w:val="clear" w:color="auto" w:fill="BDD6EE" w:themeFill="accent1" w:themeFillTint="66"/>
            <w:vAlign w:val="center"/>
          </w:tcPr>
          <w:p w:rsidR="00760812" w:rsidRDefault="00760812" w:rsidP="000E1E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3828" w:type="dxa"/>
            <w:shd w:val="clear" w:color="auto" w:fill="BDD6EE" w:themeFill="accent1" w:themeFillTint="66"/>
            <w:vAlign w:val="center"/>
          </w:tcPr>
          <w:p w:rsidR="00760812" w:rsidRDefault="00760812" w:rsidP="000E1E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(celé jméno – včetně titulu)</w:t>
            </w:r>
          </w:p>
        </w:tc>
      </w:tr>
      <w:tr w:rsidR="00760812" w:rsidTr="00760812">
        <w:trPr>
          <w:trHeight w:val="397"/>
        </w:trPr>
        <w:tc>
          <w:tcPr>
            <w:tcW w:w="1523" w:type="dxa"/>
          </w:tcPr>
          <w:p w:rsidR="00760812" w:rsidRDefault="00760812" w:rsidP="000E1E39">
            <w:r>
              <w:t>9,00 - 10,00</w:t>
            </w:r>
          </w:p>
        </w:tc>
        <w:tc>
          <w:tcPr>
            <w:tcW w:w="4142" w:type="dxa"/>
          </w:tcPr>
          <w:p w:rsidR="00760812" w:rsidRDefault="00760812" w:rsidP="000E1E39">
            <w:r>
              <w:t xml:space="preserve">Úvod do balneologie, historie. </w:t>
            </w:r>
          </w:p>
        </w:tc>
        <w:tc>
          <w:tcPr>
            <w:tcW w:w="3828" w:type="dxa"/>
          </w:tcPr>
          <w:p w:rsidR="00760812" w:rsidRDefault="00760812" w:rsidP="000E1E39">
            <w:r>
              <w:t xml:space="preserve">MUDr. Darina </w:t>
            </w:r>
            <w:proofErr w:type="spellStart"/>
            <w:r>
              <w:t>Kosorinová</w:t>
            </w:r>
            <w:proofErr w:type="spellEnd"/>
          </w:p>
        </w:tc>
      </w:tr>
      <w:tr w:rsidR="00760812" w:rsidTr="00760812">
        <w:trPr>
          <w:trHeight w:val="397"/>
        </w:trPr>
        <w:tc>
          <w:tcPr>
            <w:tcW w:w="1523" w:type="dxa"/>
          </w:tcPr>
          <w:p w:rsidR="00760812" w:rsidRDefault="00760812" w:rsidP="000E1E39">
            <w:r>
              <w:t>10,00 - 11,00</w:t>
            </w:r>
          </w:p>
        </w:tc>
        <w:tc>
          <w:tcPr>
            <w:tcW w:w="4142" w:type="dxa"/>
          </w:tcPr>
          <w:p w:rsidR="00760812" w:rsidRDefault="00760812" w:rsidP="000E1E39">
            <w:r>
              <w:t xml:space="preserve">Principy a místo balneologie v systému zdravotní péče. </w:t>
            </w:r>
          </w:p>
        </w:tc>
        <w:tc>
          <w:tcPr>
            <w:tcW w:w="3828" w:type="dxa"/>
          </w:tcPr>
          <w:p w:rsidR="00760812" w:rsidRDefault="00760812" w:rsidP="000E1E39">
            <w:r>
              <w:t xml:space="preserve">MUDr. Darina </w:t>
            </w:r>
            <w:proofErr w:type="spellStart"/>
            <w:r>
              <w:t>Kosorinová</w:t>
            </w:r>
            <w:proofErr w:type="spellEnd"/>
          </w:p>
        </w:tc>
      </w:tr>
      <w:tr w:rsidR="00760812" w:rsidTr="00760812">
        <w:trPr>
          <w:trHeight w:val="397"/>
        </w:trPr>
        <w:tc>
          <w:tcPr>
            <w:tcW w:w="1523" w:type="dxa"/>
          </w:tcPr>
          <w:p w:rsidR="00760812" w:rsidRDefault="00760812" w:rsidP="000E1E39">
            <w:r>
              <w:t>11,00 - 12,00</w:t>
            </w:r>
          </w:p>
        </w:tc>
        <w:tc>
          <w:tcPr>
            <w:tcW w:w="4142" w:type="dxa"/>
          </w:tcPr>
          <w:p w:rsidR="00760812" w:rsidRDefault="00760812" w:rsidP="000E1E39">
            <w:r>
              <w:t>Legislativa MZ ČR. Indikace, kontraindikace.</w:t>
            </w:r>
          </w:p>
        </w:tc>
        <w:tc>
          <w:tcPr>
            <w:tcW w:w="3828" w:type="dxa"/>
          </w:tcPr>
          <w:p w:rsidR="00760812" w:rsidRDefault="00760812" w:rsidP="000E1E39">
            <w:r>
              <w:t xml:space="preserve">MUDr. Darina </w:t>
            </w:r>
            <w:proofErr w:type="spellStart"/>
            <w:r>
              <w:t>Kosorinová</w:t>
            </w:r>
            <w:proofErr w:type="spellEnd"/>
          </w:p>
        </w:tc>
      </w:tr>
      <w:tr w:rsidR="00760812" w:rsidTr="00760812">
        <w:trPr>
          <w:trHeight w:val="397"/>
        </w:trPr>
        <w:tc>
          <w:tcPr>
            <w:tcW w:w="1523" w:type="dxa"/>
          </w:tcPr>
          <w:p w:rsidR="00760812" w:rsidRDefault="00760812" w:rsidP="000E1E39"/>
        </w:tc>
        <w:tc>
          <w:tcPr>
            <w:tcW w:w="4142" w:type="dxa"/>
          </w:tcPr>
          <w:p w:rsidR="00760812" w:rsidRDefault="00760812" w:rsidP="000E1E39">
            <w:r>
              <w:t xml:space="preserve">Polední přestávka – Oběd </w:t>
            </w:r>
          </w:p>
        </w:tc>
        <w:tc>
          <w:tcPr>
            <w:tcW w:w="3828" w:type="dxa"/>
          </w:tcPr>
          <w:p w:rsidR="00760812" w:rsidRDefault="00760812" w:rsidP="000E1E39"/>
        </w:tc>
      </w:tr>
      <w:tr w:rsidR="00760812" w:rsidTr="00760812">
        <w:trPr>
          <w:trHeight w:val="397"/>
        </w:trPr>
        <w:tc>
          <w:tcPr>
            <w:tcW w:w="1523" w:type="dxa"/>
          </w:tcPr>
          <w:p w:rsidR="00760812" w:rsidRDefault="00760812" w:rsidP="000E1E39">
            <w:r>
              <w:t>13,00 - 14,00</w:t>
            </w:r>
          </w:p>
        </w:tc>
        <w:tc>
          <w:tcPr>
            <w:tcW w:w="4142" w:type="dxa"/>
          </w:tcPr>
          <w:p w:rsidR="00760812" w:rsidRDefault="00760812" w:rsidP="000E1E39">
            <w:r>
              <w:t xml:space="preserve">Přírodní minerální vody. </w:t>
            </w:r>
          </w:p>
        </w:tc>
        <w:tc>
          <w:tcPr>
            <w:tcW w:w="3828" w:type="dxa"/>
          </w:tcPr>
          <w:p w:rsidR="00760812" w:rsidRDefault="00760812" w:rsidP="000E1E39">
            <w:r>
              <w:t xml:space="preserve">MUDr. Darina </w:t>
            </w:r>
            <w:proofErr w:type="spellStart"/>
            <w:r>
              <w:t>Kosorinová</w:t>
            </w:r>
            <w:proofErr w:type="spellEnd"/>
          </w:p>
        </w:tc>
      </w:tr>
      <w:tr w:rsidR="00760812" w:rsidTr="00760812">
        <w:trPr>
          <w:trHeight w:val="397"/>
        </w:trPr>
        <w:tc>
          <w:tcPr>
            <w:tcW w:w="1523" w:type="dxa"/>
          </w:tcPr>
          <w:p w:rsidR="00760812" w:rsidRDefault="00760812" w:rsidP="000E1E39">
            <w:r>
              <w:t>14,00 – 15,00</w:t>
            </w:r>
          </w:p>
        </w:tc>
        <w:tc>
          <w:tcPr>
            <w:tcW w:w="4142" w:type="dxa"/>
          </w:tcPr>
          <w:p w:rsidR="00760812" w:rsidRDefault="00760812" w:rsidP="000E1E39">
            <w:r>
              <w:t xml:space="preserve">Mechanizmus </w:t>
            </w:r>
            <w:proofErr w:type="gramStart"/>
            <w:r>
              <w:t>účinku  minerální</w:t>
            </w:r>
            <w:proofErr w:type="gramEnd"/>
            <w:r>
              <w:t xml:space="preserve"> vody. </w:t>
            </w:r>
          </w:p>
        </w:tc>
        <w:tc>
          <w:tcPr>
            <w:tcW w:w="3828" w:type="dxa"/>
          </w:tcPr>
          <w:p w:rsidR="00760812" w:rsidRDefault="00760812" w:rsidP="000E1E39">
            <w:r>
              <w:t xml:space="preserve">MUDr. Darina </w:t>
            </w:r>
            <w:proofErr w:type="spellStart"/>
            <w:r>
              <w:t>Kosorinová</w:t>
            </w:r>
            <w:proofErr w:type="spellEnd"/>
          </w:p>
        </w:tc>
      </w:tr>
      <w:tr w:rsidR="00760812" w:rsidTr="00760812">
        <w:trPr>
          <w:trHeight w:val="397"/>
        </w:trPr>
        <w:tc>
          <w:tcPr>
            <w:tcW w:w="1523" w:type="dxa"/>
          </w:tcPr>
          <w:p w:rsidR="00760812" w:rsidRDefault="00760812" w:rsidP="000E1E39">
            <w:r>
              <w:t>15,00 – 16,00</w:t>
            </w:r>
          </w:p>
        </w:tc>
        <w:tc>
          <w:tcPr>
            <w:tcW w:w="4142" w:type="dxa"/>
          </w:tcPr>
          <w:p w:rsidR="00760812" w:rsidRDefault="00760812" w:rsidP="000E1E39">
            <w:r>
              <w:t>Zevní a vnitřní aplikace minerálních vod.</w:t>
            </w:r>
          </w:p>
        </w:tc>
        <w:tc>
          <w:tcPr>
            <w:tcW w:w="3828" w:type="dxa"/>
          </w:tcPr>
          <w:p w:rsidR="00760812" w:rsidRDefault="00760812" w:rsidP="000E1E39">
            <w:r>
              <w:t xml:space="preserve">MUDr. Darina </w:t>
            </w:r>
            <w:proofErr w:type="spellStart"/>
            <w:r>
              <w:t>Kosorinová</w:t>
            </w:r>
            <w:proofErr w:type="spellEnd"/>
            <w:r>
              <w:t xml:space="preserve"> </w:t>
            </w:r>
          </w:p>
        </w:tc>
      </w:tr>
      <w:tr w:rsidR="00760812" w:rsidTr="00760812">
        <w:trPr>
          <w:trHeight w:val="397"/>
        </w:trPr>
        <w:tc>
          <w:tcPr>
            <w:tcW w:w="1523" w:type="dxa"/>
          </w:tcPr>
          <w:p w:rsidR="00760812" w:rsidRDefault="00760812" w:rsidP="000E1E39">
            <w:r>
              <w:t>16,00 – 17,00</w:t>
            </w:r>
          </w:p>
        </w:tc>
        <w:tc>
          <w:tcPr>
            <w:tcW w:w="4142" w:type="dxa"/>
          </w:tcPr>
          <w:p w:rsidR="00760812" w:rsidRDefault="00760812" w:rsidP="000E1E39">
            <w:r>
              <w:t>Pitné kúry, inhalace, irigace  -  indikace.</w:t>
            </w:r>
          </w:p>
          <w:p w:rsidR="00760812" w:rsidRDefault="00760812" w:rsidP="000E1E39"/>
        </w:tc>
        <w:tc>
          <w:tcPr>
            <w:tcW w:w="3828" w:type="dxa"/>
          </w:tcPr>
          <w:p w:rsidR="00760812" w:rsidRDefault="00760812" w:rsidP="000E1E39">
            <w:r>
              <w:t xml:space="preserve">MUDr. Darina </w:t>
            </w:r>
            <w:proofErr w:type="spellStart"/>
            <w:r>
              <w:t>Kosorinová</w:t>
            </w:r>
            <w:proofErr w:type="spellEnd"/>
          </w:p>
        </w:tc>
      </w:tr>
      <w:tr w:rsidR="00760812" w:rsidTr="00760812">
        <w:trPr>
          <w:trHeight w:val="397"/>
        </w:trPr>
        <w:tc>
          <w:tcPr>
            <w:tcW w:w="1523" w:type="dxa"/>
          </w:tcPr>
          <w:p w:rsidR="00760812" w:rsidRDefault="00760812" w:rsidP="000E1E39"/>
        </w:tc>
        <w:tc>
          <w:tcPr>
            <w:tcW w:w="4142" w:type="dxa"/>
          </w:tcPr>
          <w:p w:rsidR="00760812" w:rsidRDefault="00760812" w:rsidP="000E1E39"/>
        </w:tc>
        <w:tc>
          <w:tcPr>
            <w:tcW w:w="3828" w:type="dxa"/>
          </w:tcPr>
          <w:p w:rsidR="00760812" w:rsidRDefault="00760812" w:rsidP="000E1E39"/>
        </w:tc>
      </w:tr>
      <w:tr w:rsidR="00760812" w:rsidTr="00760812">
        <w:trPr>
          <w:trHeight w:val="397"/>
        </w:trPr>
        <w:tc>
          <w:tcPr>
            <w:tcW w:w="1523" w:type="dxa"/>
          </w:tcPr>
          <w:p w:rsidR="00760812" w:rsidRDefault="00760812" w:rsidP="000E1E39">
            <w:r>
              <w:t xml:space="preserve">Celkem 7 hod. výuky </w:t>
            </w:r>
          </w:p>
        </w:tc>
        <w:tc>
          <w:tcPr>
            <w:tcW w:w="4142" w:type="dxa"/>
          </w:tcPr>
          <w:p w:rsidR="00760812" w:rsidRDefault="00760812" w:rsidP="000E1E39"/>
        </w:tc>
        <w:tc>
          <w:tcPr>
            <w:tcW w:w="3828" w:type="dxa"/>
          </w:tcPr>
          <w:p w:rsidR="00760812" w:rsidRDefault="00760812" w:rsidP="000E1E39">
            <w:r>
              <w:t>Po 45 minutách přednášky otázky k přednesenému tématu, pauza 5 min</w:t>
            </w:r>
          </w:p>
        </w:tc>
      </w:tr>
    </w:tbl>
    <w:p w:rsidR="00915791" w:rsidRDefault="00915791">
      <w:pPr>
        <w:rPr>
          <w:rFonts w:ascii="Arial" w:hAnsi="Arial" w:cs="Arial"/>
          <w:b/>
          <w:color w:val="0070C0"/>
          <w:sz w:val="28"/>
          <w:szCs w:val="28"/>
        </w:rPr>
      </w:pPr>
    </w:p>
    <w:p w:rsidR="00915791" w:rsidRPr="00915791" w:rsidRDefault="00915791">
      <w:pPr>
        <w:rPr>
          <w:rFonts w:ascii="Arial" w:hAnsi="Arial" w:cs="Arial"/>
          <w:b/>
          <w:color w:val="0070C0"/>
          <w:sz w:val="28"/>
          <w:szCs w:val="28"/>
        </w:rPr>
      </w:pPr>
      <w:r w:rsidRPr="00915791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4536BE">
        <w:rPr>
          <w:rFonts w:ascii="Arial" w:hAnsi="Arial" w:cs="Arial"/>
          <w:b/>
          <w:color w:val="0070C0"/>
          <w:sz w:val="28"/>
          <w:szCs w:val="28"/>
        </w:rPr>
        <w:t>21.1.2025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79"/>
        <w:gridCol w:w="4186"/>
        <w:gridCol w:w="3686"/>
      </w:tblGrid>
      <w:tr w:rsidR="00760812" w:rsidRPr="00835887" w:rsidTr="00760812">
        <w:trPr>
          <w:trHeight w:val="676"/>
        </w:trPr>
        <w:tc>
          <w:tcPr>
            <w:tcW w:w="1479" w:type="dxa"/>
            <w:shd w:val="clear" w:color="auto" w:fill="BDD6EE" w:themeFill="accent1" w:themeFillTint="66"/>
            <w:vAlign w:val="center"/>
          </w:tcPr>
          <w:p w:rsidR="00760812" w:rsidRDefault="00760812" w:rsidP="000E1E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4186" w:type="dxa"/>
            <w:shd w:val="clear" w:color="auto" w:fill="BDD6EE" w:themeFill="accent1" w:themeFillTint="66"/>
            <w:vAlign w:val="center"/>
          </w:tcPr>
          <w:p w:rsidR="00760812" w:rsidRDefault="00760812" w:rsidP="000E1E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760812" w:rsidRDefault="00760812" w:rsidP="000E1E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(celé jméno – včetně titulu)</w:t>
            </w:r>
          </w:p>
        </w:tc>
      </w:tr>
      <w:tr w:rsidR="00760812" w:rsidTr="00760812">
        <w:trPr>
          <w:trHeight w:val="397"/>
        </w:trPr>
        <w:tc>
          <w:tcPr>
            <w:tcW w:w="1479" w:type="dxa"/>
          </w:tcPr>
          <w:p w:rsidR="00760812" w:rsidRDefault="00760812" w:rsidP="000E1E39">
            <w:r>
              <w:t>8,00 - 9,00</w:t>
            </w:r>
          </w:p>
        </w:tc>
        <w:tc>
          <w:tcPr>
            <w:tcW w:w="4186" w:type="dxa"/>
          </w:tcPr>
          <w:p w:rsidR="00760812" w:rsidRDefault="00760812" w:rsidP="000E1E39">
            <w:r>
              <w:t xml:space="preserve">Klimatoterapie. </w:t>
            </w:r>
          </w:p>
        </w:tc>
        <w:tc>
          <w:tcPr>
            <w:tcW w:w="3686" w:type="dxa"/>
          </w:tcPr>
          <w:p w:rsidR="00760812" w:rsidRDefault="00760812" w:rsidP="000E1E39">
            <w:r>
              <w:t xml:space="preserve">MUDr. Ivo </w:t>
            </w:r>
            <w:proofErr w:type="spellStart"/>
            <w:r>
              <w:t>Kramařík</w:t>
            </w:r>
            <w:proofErr w:type="spellEnd"/>
          </w:p>
        </w:tc>
      </w:tr>
      <w:tr w:rsidR="00760812" w:rsidTr="00760812">
        <w:trPr>
          <w:trHeight w:val="397"/>
        </w:trPr>
        <w:tc>
          <w:tcPr>
            <w:tcW w:w="1479" w:type="dxa"/>
          </w:tcPr>
          <w:p w:rsidR="00760812" w:rsidRDefault="00760812" w:rsidP="000E1E39">
            <w:r>
              <w:t>9,00 - 10,00</w:t>
            </w:r>
          </w:p>
        </w:tc>
        <w:tc>
          <w:tcPr>
            <w:tcW w:w="4186" w:type="dxa"/>
          </w:tcPr>
          <w:p w:rsidR="00760812" w:rsidRDefault="00760812" w:rsidP="000E1E39">
            <w:r>
              <w:t xml:space="preserve">Peloidy. Zřídelní plyn. </w:t>
            </w:r>
          </w:p>
        </w:tc>
        <w:tc>
          <w:tcPr>
            <w:tcW w:w="3686" w:type="dxa"/>
          </w:tcPr>
          <w:p w:rsidR="00760812" w:rsidRDefault="00760812" w:rsidP="000E1E39">
            <w:r>
              <w:t xml:space="preserve">MUDr. Ivo </w:t>
            </w:r>
            <w:proofErr w:type="spellStart"/>
            <w:r>
              <w:t>Kramařík</w:t>
            </w:r>
            <w:proofErr w:type="spellEnd"/>
          </w:p>
        </w:tc>
      </w:tr>
      <w:tr w:rsidR="00760812" w:rsidTr="00760812">
        <w:trPr>
          <w:trHeight w:val="397"/>
        </w:trPr>
        <w:tc>
          <w:tcPr>
            <w:tcW w:w="1479" w:type="dxa"/>
          </w:tcPr>
          <w:p w:rsidR="00760812" w:rsidRDefault="00760812" w:rsidP="000E1E39">
            <w:r>
              <w:t>10,00 - 11,00</w:t>
            </w:r>
          </w:p>
        </w:tc>
        <w:tc>
          <w:tcPr>
            <w:tcW w:w="4186" w:type="dxa"/>
          </w:tcPr>
          <w:p w:rsidR="00760812" w:rsidRDefault="00760812" w:rsidP="000E1E39">
            <w:r>
              <w:t>Lázeňská léčba pohybového ústrojí včetně poúrazových a pooperačních stavů.</w:t>
            </w:r>
          </w:p>
        </w:tc>
        <w:tc>
          <w:tcPr>
            <w:tcW w:w="3686" w:type="dxa"/>
          </w:tcPr>
          <w:p w:rsidR="00760812" w:rsidRDefault="00760812" w:rsidP="000E1E39">
            <w:r>
              <w:t xml:space="preserve">MUDr. Ivo </w:t>
            </w:r>
            <w:proofErr w:type="spellStart"/>
            <w:r>
              <w:t>Kramařík</w:t>
            </w:r>
            <w:proofErr w:type="spellEnd"/>
          </w:p>
        </w:tc>
      </w:tr>
      <w:tr w:rsidR="00760812" w:rsidTr="00760812">
        <w:trPr>
          <w:trHeight w:val="397"/>
        </w:trPr>
        <w:tc>
          <w:tcPr>
            <w:tcW w:w="1479" w:type="dxa"/>
          </w:tcPr>
          <w:p w:rsidR="00760812" w:rsidRDefault="00760812" w:rsidP="000E1E39">
            <w:r>
              <w:t>11,15 - 12,15</w:t>
            </w:r>
          </w:p>
        </w:tc>
        <w:tc>
          <w:tcPr>
            <w:tcW w:w="4186" w:type="dxa"/>
          </w:tcPr>
          <w:p w:rsidR="00760812" w:rsidRDefault="00760812" w:rsidP="000E1E39">
            <w:r>
              <w:t xml:space="preserve">Lázeňská léčba neurologických onemocnění včetně pooperačních stavů.  </w:t>
            </w:r>
          </w:p>
        </w:tc>
        <w:tc>
          <w:tcPr>
            <w:tcW w:w="3686" w:type="dxa"/>
          </w:tcPr>
          <w:p w:rsidR="00760812" w:rsidRDefault="00760812" w:rsidP="000E1E39">
            <w:r>
              <w:t xml:space="preserve">MUDr. Ivo </w:t>
            </w:r>
            <w:proofErr w:type="spellStart"/>
            <w:r>
              <w:t>Kramařík</w:t>
            </w:r>
            <w:proofErr w:type="spellEnd"/>
            <w:r>
              <w:t xml:space="preserve"> </w:t>
            </w:r>
          </w:p>
        </w:tc>
      </w:tr>
      <w:tr w:rsidR="00760812" w:rsidTr="00760812">
        <w:trPr>
          <w:trHeight w:val="397"/>
        </w:trPr>
        <w:tc>
          <w:tcPr>
            <w:tcW w:w="1479" w:type="dxa"/>
          </w:tcPr>
          <w:p w:rsidR="00760812" w:rsidRDefault="00760812" w:rsidP="000E1E39"/>
        </w:tc>
        <w:tc>
          <w:tcPr>
            <w:tcW w:w="4186" w:type="dxa"/>
          </w:tcPr>
          <w:p w:rsidR="00760812" w:rsidRDefault="00760812" w:rsidP="000E1E39">
            <w:r>
              <w:t xml:space="preserve">Polední přestávka  - oběd </w:t>
            </w:r>
          </w:p>
        </w:tc>
        <w:tc>
          <w:tcPr>
            <w:tcW w:w="3686" w:type="dxa"/>
          </w:tcPr>
          <w:p w:rsidR="00760812" w:rsidRDefault="00760812" w:rsidP="000E1E39"/>
        </w:tc>
      </w:tr>
      <w:tr w:rsidR="00760812" w:rsidTr="00760812">
        <w:trPr>
          <w:trHeight w:val="397"/>
        </w:trPr>
        <w:tc>
          <w:tcPr>
            <w:tcW w:w="1479" w:type="dxa"/>
          </w:tcPr>
          <w:p w:rsidR="00760812" w:rsidRDefault="00760812" w:rsidP="000E1E39">
            <w:r>
              <w:t>13,00 - 14,00</w:t>
            </w:r>
          </w:p>
        </w:tc>
        <w:tc>
          <w:tcPr>
            <w:tcW w:w="4186" w:type="dxa"/>
          </w:tcPr>
          <w:p w:rsidR="00760812" w:rsidRDefault="00760812" w:rsidP="000E1E39">
            <w:r>
              <w:t>Lázeňská léčba kardiovaskulárních a plicních onemocnění, včetně pooperačních stavů.</w:t>
            </w:r>
          </w:p>
        </w:tc>
        <w:tc>
          <w:tcPr>
            <w:tcW w:w="3686" w:type="dxa"/>
          </w:tcPr>
          <w:p w:rsidR="00760812" w:rsidRDefault="00760812" w:rsidP="000E1E39">
            <w:r>
              <w:t xml:space="preserve">MUDr. Ivo </w:t>
            </w:r>
            <w:proofErr w:type="spellStart"/>
            <w:r>
              <w:t>Kramařík</w:t>
            </w:r>
            <w:proofErr w:type="spellEnd"/>
          </w:p>
        </w:tc>
      </w:tr>
      <w:tr w:rsidR="00760812" w:rsidTr="00760812">
        <w:trPr>
          <w:trHeight w:val="397"/>
        </w:trPr>
        <w:tc>
          <w:tcPr>
            <w:tcW w:w="1479" w:type="dxa"/>
          </w:tcPr>
          <w:p w:rsidR="00760812" w:rsidRDefault="00760812" w:rsidP="000E1E39">
            <w:r>
              <w:t xml:space="preserve">14,00 – 15,00 </w:t>
            </w:r>
          </w:p>
        </w:tc>
        <w:tc>
          <w:tcPr>
            <w:tcW w:w="4186" w:type="dxa"/>
          </w:tcPr>
          <w:p w:rsidR="00760812" w:rsidRDefault="00760812" w:rsidP="000E1E39">
            <w:r>
              <w:t>Lázeňská léčba psychických poruch. Specifika lázeňské léčby dětí.</w:t>
            </w:r>
          </w:p>
        </w:tc>
        <w:tc>
          <w:tcPr>
            <w:tcW w:w="3686" w:type="dxa"/>
          </w:tcPr>
          <w:p w:rsidR="00760812" w:rsidRDefault="00760812" w:rsidP="000E1E39">
            <w:r>
              <w:t xml:space="preserve">MUDr. Ivo </w:t>
            </w:r>
            <w:proofErr w:type="spellStart"/>
            <w:r>
              <w:t>Kramařík</w:t>
            </w:r>
            <w:proofErr w:type="spellEnd"/>
          </w:p>
        </w:tc>
      </w:tr>
      <w:tr w:rsidR="00760812" w:rsidTr="00760812">
        <w:trPr>
          <w:trHeight w:val="397"/>
        </w:trPr>
        <w:tc>
          <w:tcPr>
            <w:tcW w:w="1479" w:type="dxa"/>
          </w:tcPr>
          <w:p w:rsidR="00760812" w:rsidRDefault="00760812" w:rsidP="000E1E39">
            <w:r>
              <w:lastRenderedPageBreak/>
              <w:t>15,00 – 16,00</w:t>
            </w:r>
          </w:p>
        </w:tc>
        <w:tc>
          <w:tcPr>
            <w:tcW w:w="4186" w:type="dxa"/>
          </w:tcPr>
          <w:p w:rsidR="00760812" w:rsidRDefault="00760812" w:rsidP="000E1E39">
            <w:r w:rsidRPr="00736370">
              <w:t>Lázeňská léčba chorob močového traktu,  nemocí gynekologických, endokrinologických a kožních, včetně pooperačních stavů</w:t>
            </w:r>
            <w:r>
              <w:t>.</w:t>
            </w:r>
          </w:p>
        </w:tc>
        <w:tc>
          <w:tcPr>
            <w:tcW w:w="3686" w:type="dxa"/>
          </w:tcPr>
          <w:p w:rsidR="00760812" w:rsidRDefault="00760812" w:rsidP="000E1E39">
            <w:r>
              <w:t xml:space="preserve">MUDr. Darina </w:t>
            </w:r>
            <w:proofErr w:type="spellStart"/>
            <w:r>
              <w:t>Kosorinová</w:t>
            </w:r>
            <w:proofErr w:type="spellEnd"/>
          </w:p>
        </w:tc>
      </w:tr>
      <w:tr w:rsidR="00760812" w:rsidTr="00760812">
        <w:trPr>
          <w:trHeight w:val="397"/>
        </w:trPr>
        <w:tc>
          <w:tcPr>
            <w:tcW w:w="1479" w:type="dxa"/>
          </w:tcPr>
          <w:p w:rsidR="00760812" w:rsidRDefault="00760812" w:rsidP="000E1E39">
            <w:r>
              <w:t>16,00 – 17,00</w:t>
            </w:r>
          </w:p>
        </w:tc>
        <w:tc>
          <w:tcPr>
            <w:tcW w:w="4186" w:type="dxa"/>
          </w:tcPr>
          <w:p w:rsidR="00760812" w:rsidRDefault="00760812" w:rsidP="000E1E39">
            <w:r w:rsidRPr="00736370">
              <w:t>Lázeňská léčba chorob trávícího traktu, poruch metabolizmu a nemocí onkologických, včetně pooperačních stavů</w:t>
            </w:r>
            <w:r>
              <w:t>.</w:t>
            </w:r>
          </w:p>
        </w:tc>
        <w:tc>
          <w:tcPr>
            <w:tcW w:w="3686" w:type="dxa"/>
          </w:tcPr>
          <w:p w:rsidR="00760812" w:rsidRDefault="00760812" w:rsidP="000E1E39">
            <w:r>
              <w:t xml:space="preserve">MUDr. Darina </w:t>
            </w:r>
            <w:proofErr w:type="spellStart"/>
            <w:r>
              <w:t>Kosorinová</w:t>
            </w:r>
            <w:proofErr w:type="spellEnd"/>
          </w:p>
        </w:tc>
      </w:tr>
      <w:tr w:rsidR="00760812" w:rsidTr="00760812">
        <w:trPr>
          <w:trHeight w:val="397"/>
        </w:trPr>
        <w:tc>
          <w:tcPr>
            <w:tcW w:w="1479" w:type="dxa"/>
          </w:tcPr>
          <w:p w:rsidR="00760812" w:rsidRDefault="00760812" w:rsidP="000E1E39">
            <w:r>
              <w:t xml:space="preserve">Celkem </w:t>
            </w:r>
          </w:p>
          <w:p w:rsidR="00760812" w:rsidRDefault="00760812" w:rsidP="000E1E39">
            <w:r>
              <w:t xml:space="preserve">8 hod. výuky </w:t>
            </w:r>
          </w:p>
        </w:tc>
        <w:tc>
          <w:tcPr>
            <w:tcW w:w="4186" w:type="dxa"/>
          </w:tcPr>
          <w:p w:rsidR="00760812" w:rsidRDefault="00760812" w:rsidP="000E1E39"/>
        </w:tc>
        <w:tc>
          <w:tcPr>
            <w:tcW w:w="3686" w:type="dxa"/>
          </w:tcPr>
          <w:p w:rsidR="00760812" w:rsidRDefault="00760812" w:rsidP="000E1E39">
            <w:r>
              <w:t>Po 45 minutách přednášky otázky k přednesenému tématu+ pauza 5 min</w:t>
            </w:r>
          </w:p>
        </w:tc>
      </w:tr>
    </w:tbl>
    <w:p w:rsidR="002273DD" w:rsidRDefault="002273DD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r>
        <w:br/>
      </w:r>
    </w:p>
    <w:p w:rsidR="002273DD" w:rsidRDefault="002273DD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:rsidR="002273DD" w:rsidRPr="00915791" w:rsidRDefault="002273DD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r w:rsidRPr="00915791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4536BE">
        <w:rPr>
          <w:rFonts w:ascii="Arial" w:hAnsi="Arial" w:cs="Arial"/>
          <w:b/>
          <w:color w:val="0070C0"/>
          <w:sz w:val="28"/>
          <w:szCs w:val="28"/>
        </w:rPr>
        <w:t>22.1.2025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760812" w:rsidRPr="00835887" w:rsidTr="00760812">
        <w:trPr>
          <w:trHeight w:val="676"/>
        </w:trPr>
        <w:tc>
          <w:tcPr>
            <w:tcW w:w="2830" w:type="dxa"/>
            <w:shd w:val="clear" w:color="auto" w:fill="BDD6EE" w:themeFill="accent1" w:themeFillTint="66"/>
            <w:vAlign w:val="center"/>
          </w:tcPr>
          <w:p w:rsidR="00760812" w:rsidRDefault="00760812" w:rsidP="000E1E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6521" w:type="dxa"/>
            <w:shd w:val="clear" w:color="auto" w:fill="BDD6EE" w:themeFill="accent1" w:themeFillTint="66"/>
            <w:vAlign w:val="center"/>
          </w:tcPr>
          <w:p w:rsidR="00760812" w:rsidRDefault="00760812" w:rsidP="000E1E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</w:tr>
      <w:tr w:rsidR="00760812" w:rsidTr="00760812">
        <w:trPr>
          <w:trHeight w:val="397"/>
        </w:trPr>
        <w:tc>
          <w:tcPr>
            <w:tcW w:w="2830" w:type="dxa"/>
          </w:tcPr>
          <w:p w:rsidR="00760812" w:rsidRDefault="00760812" w:rsidP="000E1E39">
            <w:r>
              <w:t>8,00 – 9,00</w:t>
            </w:r>
          </w:p>
        </w:tc>
        <w:tc>
          <w:tcPr>
            <w:tcW w:w="6521" w:type="dxa"/>
          </w:tcPr>
          <w:p w:rsidR="00760812" w:rsidRDefault="00760812" w:rsidP="000E1E39">
            <w:r>
              <w:t xml:space="preserve">Praktické ukázky manuální terapie </w:t>
            </w:r>
          </w:p>
        </w:tc>
      </w:tr>
      <w:tr w:rsidR="00760812" w:rsidTr="00760812">
        <w:trPr>
          <w:trHeight w:val="397"/>
        </w:trPr>
        <w:tc>
          <w:tcPr>
            <w:tcW w:w="2830" w:type="dxa"/>
          </w:tcPr>
          <w:p w:rsidR="00760812" w:rsidRDefault="00760812" w:rsidP="000E1E39">
            <w:r>
              <w:t xml:space="preserve">9,00 – 10,00 </w:t>
            </w:r>
          </w:p>
        </w:tc>
        <w:tc>
          <w:tcPr>
            <w:tcW w:w="6521" w:type="dxa"/>
          </w:tcPr>
          <w:p w:rsidR="00760812" w:rsidRDefault="00760812" w:rsidP="000E1E39">
            <w:r>
              <w:t xml:space="preserve">Praktické ukázky zevní aplikace přírodního léčebného zdroje </w:t>
            </w:r>
          </w:p>
        </w:tc>
      </w:tr>
      <w:tr w:rsidR="00760812" w:rsidTr="00760812">
        <w:trPr>
          <w:trHeight w:val="397"/>
        </w:trPr>
        <w:tc>
          <w:tcPr>
            <w:tcW w:w="2830" w:type="dxa"/>
          </w:tcPr>
          <w:p w:rsidR="00760812" w:rsidRDefault="00760812" w:rsidP="000E1E39">
            <w:r>
              <w:t xml:space="preserve">10,00 – 11,00 </w:t>
            </w:r>
          </w:p>
        </w:tc>
        <w:tc>
          <w:tcPr>
            <w:tcW w:w="6521" w:type="dxa"/>
          </w:tcPr>
          <w:p w:rsidR="00760812" w:rsidRDefault="00760812" w:rsidP="000E1E39">
            <w:r>
              <w:t xml:space="preserve">Praktické ukázky </w:t>
            </w:r>
            <w:proofErr w:type="gramStart"/>
            <w:r>
              <w:t>vnitřní  aplikace</w:t>
            </w:r>
            <w:proofErr w:type="gramEnd"/>
            <w:r>
              <w:t xml:space="preserve"> přírodního léčebného zdroje </w:t>
            </w:r>
          </w:p>
        </w:tc>
      </w:tr>
      <w:tr w:rsidR="00760812" w:rsidTr="00760812">
        <w:trPr>
          <w:trHeight w:val="397"/>
        </w:trPr>
        <w:tc>
          <w:tcPr>
            <w:tcW w:w="2830" w:type="dxa"/>
          </w:tcPr>
          <w:p w:rsidR="00760812" w:rsidRDefault="00760812" w:rsidP="000E1E39">
            <w:r>
              <w:t xml:space="preserve">11,00 – 12,00 </w:t>
            </w:r>
          </w:p>
        </w:tc>
        <w:tc>
          <w:tcPr>
            <w:tcW w:w="6521" w:type="dxa"/>
          </w:tcPr>
          <w:p w:rsidR="00760812" w:rsidRDefault="00760812" w:rsidP="000E1E39">
            <w:r>
              <w:t xml:space="preserve">Praktické ukázky </w:t>
            </w:r>
            <w:proofErr w:type="gramStart"/>
            <w:r>
              <w:t>aplikace  peloidů</w:t>
            </w:r>
            <w:proofErr w:type="gramEnd"/>
          </w:p>
        </w:tc>
      </w:tr>
      <w:tr w:rsidR="00760812" w:rsidTr="00760812">
        <w:trPr>
          <w:trHeight w:val="397"/>
        </w:trPr>
        <w:tc>
          <w:tcPr>
            <w:tcW w:w="2830" w:type="dxa"/>
          </w:tcPr>
          <w:p w:rsidR="00760812" w:rsidRDefault="00760812" w:rsidP="000E1E39">
            <w:r>
              <w:t xml:space="preserve">12,00 – 13,00 </w:t>
            </w:r>
          </w:p>
        </w:tc>
        <w:tc>
          <w:tcPr>
            <w:tcW w:w="6521" w:type="dxa"/>
          </w:tcPr>
          <w:p w:rsidR="00760812" w:rsidRDefault="00760812" w:rsidP="000E1E39">
            <w:r>
              <w:t xml:space="preserve">Praktické ukázky přístrojové terapie </w:t>
            </w:r>
          </w:p>
        </w:tc>
      </w:tr>
      <w:tr w:rsidR="00760812" w:rsidTr="00760812">
        <w:trPr>
          <w:trHeight w:val="397"/>
        </w:trPr>
        <w:tc>
          <w:tcPr>
            <w:tcW w:w="2830" w:type="dxa"/>
          </w:tcPr>
          <w:p w:rsidR="00760812" w:rsidRDefault="00760812" w:rsidP="000E1E39">
            <w:r>
              <w:t xml:space="preserve">Celkem 5 hod.  praktické výuky </w:t>
            </w:r>
          </w:p>
        </w:tc>
        <w:tc>
          <w:tcPr>
            <w:tcW w:w="6521" w:type="dxa"/>
          </w:tcPr>
          <w:p w:rsidR="00760812" w:rsidRDefault="00760812" w:rsidP="000E1E39"/>
        </w:tc>
      </w:tr>
      <w:tr w:rsidR="00760812" w:rsidTr="00760812">
        <w:trPr>
          <w:trHeight w:val="397"/>
        </w:trPr>
        <w:tc>
          <w:tcPr>
            <w:tcW w:w="2830" w:type="dxa"/>
          </w:tcPr>
          <w:p w:rsidR="00760812" w:rsidRDefault="00760812" w:rsidP="000E1E39"/>
        </w:tc>
        <w:tc>
          <w:tcPr>
            <w:tcW w:w="6521" w:type="dxa"/>
          </w:tcPr>
          <w:p w:rsidR="00760812" w:rsidRPr="000E1E39" w:rsidRDefault="00760812" w:rsidP="000E1E39">
            <w:pPr>
              <w:jc w:val="center"/>
              <w:rPr>
                <w:b/>
              </w:rPr>
            </w:pPr>
            <w:r w:rsidRPr="000E1E39">
              <w:rPr>
                <w:b/>
                <w:sz w:val="24"/>
                <w:szCs w:val="24"/>
              </w:rPr>
              <w:t>Praktická část probíhá v lázních Toušeň</w:t>
            </w:r>
          </w:p>
          <w:p w:rsidR="00760812" w:rsidRPr="00A44CC3" w:rsidRDefault="00760812" w:rsidP="000E1E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7A58" w:rsidRDefault="00587A58" w:rsidP="00915791"/>
    <w:sectPr w:rsidR="00587A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673" w:rsidRDefault="009F5673" w:rsidP="00680200">
      <w:pPr>
        <w:spacing w:after="0" w:line="240" w:lineRule="auto"/>
      </w:pPr>
      <w:r>
        <w:separator/>
      </w:r>
    </w:p>
  </w:endnote>
  <w:endnote w:type="continuationSeparator" w:id="0">
    <w:p w:rsidR="009F5673" w:rsidRDefault="009F5673" w:rsidP="006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673" w:rsidRDefault="009F5673" w:rsidP="00680200">
      <w:pPr>
        <w:spacing w:after="0" w:line="240" w:lineRule="auto"/>
      </w:pPr>
      <w:r>
        <w:separator/>
      </w:r>
    </w:p>
  </w:footnote>
  <w:footnote w:type="continuationSeparator" w:id="0">
    <w:p w:rsidR="009F5673" w:rsidRDefault="009F5673" w:rsidP="0068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200" w:rsidRDefault="00680200">
    <w:pPr>
      <w:pStyle w:val="Zhlav"/>
    </w:pPr>
    <w:r>
      <w:rPr>
        <w:noProof/>
        <w:lang w:eastAsia="cs-CZ"/>
      </w:rPr>
      <w:drawing>
        <wp:inline distT="0" distB="0" distL="0" distR="0" wp14:anchorId="13ED9E65">
          <wp:extent cx="4876165" cy="115252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1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B2"/>
    <w:rsid w:val="000E1E39"/>
    <w:rsid w:val="002273DD"/>
    <w:rsid w:val="003906DE"/>
    <w:rsid w:val="004536BE"/>
    <w:rsid w:val="00587A58"/>
    <w:rsid w:val="00680200"/>
    <w:rsid w:val="00736370"/>
    <w:rsid w:val="00760812"/>
    <w:rsid w:val="0082369C"/>
    <w:rsid w:val="00835887"/>
    <w:rsid w:val="008369B2"/>
    <w:rsid w:val="009004EC"/>
    <w:rsid w:val="009066A7"/>
    <w:rsid w:val="00915791"/>
    <w:rsid w:val="009F5673"/>
    <w:rsid w:val="00A15FE7"/>
    <w:rsid w:val="00A4186F"/>
    <w:rsid w:val="00B12FA1"/>
    <w:rsid w:val="00CF2ECA"/>
    <w:rsid w:val="00D817B3"/>
    <w:rsid w:val="00E30A27"/>
    <w:rsid w:val="00E35163"/>
    <w:rsid w:val="00EB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1D8B4CA-C258-4727-BB7F-29F4E4F7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200"/>
  </w:style>
  <w:style w:type="paragraph" w:styleId="Zpat">
    <w:name w:val="footer"/>
    <w:basedOn w:val="Normln"/>
    <w:link w:val="Zpat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200"/>
  </w:style>
  <w:style w:type="character" w:styleId="Hypertextovodkaz">
    <w:name w:val="Hyperlink"/>
    <w:basedOn w:val="Standardnpsmoodstavce"/>
    <w:uiPriority w:val="99"/>
    <w:unhideWhenUsed/>
    <w:rsid w:val="000E1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3. lékařská fakulta UK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Katerina_Volfova</dc:creator>
  <cp:keywords/>
  <dc:description/>
  <cp:lastModifiedBy>Kateřina Volfová</cp:lastModifiedBy>
  <cp:revision>15</cp:revision>
  <dcterms:created xsi:type="dcterms:W3CDTF">2018-10-09T13:12:00Z</dcterms:created>
  <dcterms:modified xsi:type="dcterms:W3CDTF">2024-11-13T10:44:00Z</dcterms:modified>
</cp:coreProperties>
</file>