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6A7" w:rsidRPr="001331B6" w:rsidRDefault="008369B2" w:rsidP="001A4A6D">
      <w:pPr>
        <w:pStyle w:val="Nadpis2"/>
        <w:rPr>
          <w:color w:val="4472C4" w:themeColor="accent5"/>
          <w:sz w:val="32"/>
          <w:szCs w:val="32"/>
        </w:rPr>
      </w:pPr>
      <w:bookmarkStart w:id="0" w:name="_GoBack"/>
      <w:bookmarkEnd w:id="0"/>
      <w:r w:rsidRPr="00587A58">
        <w:rPr>
          <w:rFonts w:cs="Arial"/>
          <w:color w:val="0070C0"/>
          <w:sz w:val="32"/>
          <w:szCs w:val="32"/>
        </w:rPr>
        <w:t xml:space="preserve">Název kurzu: </w:t>
      </w:r>
      <w:r w:rsidR="001A4A6D" w:rsidRPr="001331B6">
        <w:rPr>
          <w:color w:val="4472C4" w:themeColor="accent5"/>
          <w:sz w:val="32"/>
          <w:szCs w:val="32"/>
        </w:rPr>
        <w:t>Úvod do rehabilitace</w:t>
      </w:r>
    </w:p>
    <w:p w:rsidR="008369B2" w:rsidRPr="001331B6" w:rsidRDefault="008369B2" w:rsidP="00915791">
      <w:pPr>
        <w:spacing w:after="0"/>
        <w:rPr>
          <w:rFonts w:ascii="Arial" w:hAnsi="Arial" w:cs="Arial"/>
          <w:b/>
          <w:color w:val="4472C4" w:themeColor="accent5"/>
          <w:sz w:val="32"/>
          <w:szCs w:val="32"/>
        </w:rPr>
      </w:pPr>
      <w:r w:rsidRPr="001331B6">
        <w:rPr>
          <w:rFonts w:ascii="Arial" w:hAnsi="Arial" w:cs="Arial"/>
          <w:b/>
          <w:color w:val="4472C4" w:themeColor="accent5"/>
          <w:sz w:val="32"/>
          <w:szCs w:val="32"/>
        </w:rPr>
        <w:t xml:space="preserve">Garant kurzu: </w:t>
      </w:r>
      <w:r w:rsidR="001A4A6D" w:rsidRPr="00652340">
        <w:rPr>
          <w:rFonts w:ascii="Arial" w:hAnsi="Arial" w:cs="Arial"/>
          <w:b/>
          <w:color w:val="4472C4" w:themeColor="accent5"/>
          <w:sz w:val="32"/>
          <w:szCs w:val="32"/>
        </w:rPr>
        <w:t xml:space="preserve">MUDr. </w:t>
      </w:r>
      <w:r w:rsidR="005329E8" w:rsidRPr="00652340">
        <w:rPr>
          <w:rFonts w:ascii="Arial" w:hAnsi="Arial" w:cs="Arial"/>
          <w:b/>
          <w:color w:val="4472C4" w:themeColor="accent5"/>
          <w:sz w:val="32"/>
          <w:szCs w:val="32"/>
        </w:rPr>
        <w:t xml:space="preserve">Jitka </w:t>
      </w:r>
      <w:proofErr w:type="spellStart"/>
      <w:r w:rsidR="005329E8" w:rsidRPr="00652340">
        <w:rPr>
          <w:rFonts w:ascii="Arial" w:hAnsi="Arial" w:cs="Arial"/>
          <w:b/>
          <w:color w:val="4472C4" w:themeColor="accent5"/>
          <w:sz w:val="32"/>
          <w:szCs w:val="32"/>
        </w:rPr>
        <w:t>Kolombová</w:t>
      </w:r>
      <w:proofErr w:type="spellEnd"/>
      <w:r w:rsidR="005329E8" w:rsidRPr="00652340">
        <w:rPr>
          <w:rFonts w:ascii="Arial" w:hAnsi="Arial" w:cs="Arial"/>
          <w:b/>
          <w:color w:val="4472C4" w:themeColor="accent5"/>
          <w:sz w:val="32"/>
          <w:szCs w:val="32"/>
        </w:rPr>
        <w:t>, MBA</w:t>
      </w:r>
    </w:p>
    <w:p w:rsidR="008369B2" w:rsidRPr="00D26988" w:rsidRDefault="00587A58" w:rsidP="00915791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Termín kurzu:</w:t>
      </w:r>
      <w:r w:rsidRPr="00D26988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E86BDA">
        <w:rPr>
          <w:rFonts w:ascii="Arial" w:hAnsi="Arial" w:cs="Arial"/>
          <w:b/>
          <w:color w:val="0070C0"/>
          <w:sz w:val="32"/>
          <w:szCs w:val="32"/>
        </w:rPr>
        <w:t>9.10.2023 – 13.10.2023</w:t>
      </w:r>
    </w:p>
    <w:p w:rsidR="00AB5B56" w:rsidRDefault="00AB5B56" w:rsidP="00915791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</w:p>
    <w:p w:rsidR="00835887" w:rsidRPr="00915791" w:rsidRDefault="00915791" w:rsidP="00835887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E86BDA">
        <w:rPr>
          <w:rFonts w:ascii="Arial" w:hAnsi="Arial" w:cs="Arial"/>
          <w:b/>
          <w:color w:val="0070C0"/>
          <w:sz w:val="28"/>
          <w:szCs w:val="28"/>
        </w:rPr>
        <w:t xml:space="preserve"> pondělí 9.10</w:t>
      </w:r>
      <w:r w:rsidR="00976D93">
        <w:rPr>
          <w:rFonts w:ascii="Arial" w:hAnsi="Arial" w:cs="Arial"/>
          <w:b/>
          <w:color w:val="0070C0"/>
          <w:sz w:val="28"/>
          <w:szCs w:val="28"/>
        </w:rPr>
        <w:t>.</w:t>
      </w:r>
      <w:r w:rsidR="00E86BDA">
        <w:rPr>
          <w:rFonts w:ascii="Arial" w:hAnsi="Arial" w:cs="Arial"/>
          <w:b/>
          <w:color w:val="0070C0"/>
          <w:sz w:val="28"/>
          <w:szCs w:val="28"/>
        </w:rPr>
        <w:t>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0"/>
        <w:gridCol w:w="2700"/>
        <w:gridCol w:w="2139"/>
        <w:gridCol w:w="2813"/>
      </w:tblGrid>
      <w:tr w:rsidR="008369B2" w:rsidRPr="00835887" w:rsidTr="00FE6692">
        <w:trPr>
          <w:trHeight w:val="676"/>
        </w:trPr>
        <w:tc>
          <w:tcPr>
            <w:tcW w:w="1410" w:type="dxa"/>
            <w:shd w:val="clear" w:color="auto" w:fill="BDD6EE" w:themeFill="accent1" w:themeFillTint="66"/>
            <w:vAlign w:val="center"/>
          </w:tcPr>
          <w:p w:rsidR="008369B2" w:rsidRPr="00835887" w:rsidRDefault="008369B2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2700" w:type="dxa"/>
            <w:shd w:val="clear" w:color="auto" w:fill="BDD6EE" w:themeFill="accent1" w:themeFillTint="66"/>
            <w:vAlign w:val="center"/>
          </w:tcPr>
          <w:p w:rsidR="008369B2" w:rsidRPr="00835887" w:rsidRDefault="008369B2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2139" w:type="dxa"/>
            <w:shd w:val="clear" w:color="auto" w:fill="BDD6EE" w:themeFill="accent1" w:themeFillTint="66"/>
            <w:vAlign w:val="center"/>
          </w:tcPr>
          <w:p w:rsidR="008369B2" w:rsidRPr="00835887" w:rsidRDefault="008369B2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="00587A58"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  <w:tc>
          <w:tcPr>
            <w:tcW w:w="2813" w:type="dxa"/>
            <w:shd w:val="clear" w:color="auto" w:fill="BDD6EE" w:themeFill="accent1" w:themeFillTint="66"/>
            <w:vAlign w:val="center"/>
          </w:tcPr>
          <w:p w:rsidR="008369B2" w:rsidRPr="00835887" w:rsidRDefault="00587A58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8369B2" w:rsidRPr="00835887">
              <w:rPr>
                <w:rFonts w:ascii="Arial" w:hAnsi="Arial" w:cs="Arial"/>
                <w:b/>
                <w:sz w:val="24"/>
                <w:szCs w:val="24"/>
              </w:rPr>
              <w:t>-mail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t>ový kontakt na lektora</w:t>
            </w:r>
          </w:p>
        </w:tc>
      </w:tr>
      <w:tr w:rsidR="008369B2" w:rsidTr="00FE6692">
        <w:trPr>
          <w:trHeight w:val="397"/>
        </w:trPr>
        <w:tc>
          <w:tcPr>
            <w:tcW w:w="1410" w:type="dxa"/>
          </w:tcPr>
          <w:p w:rsidR="008369B2" w:rsidRDefault="00953FAB">
            <w:r>
              <w:t>9 – 10.30h</w:t>
            </w:r>
          </w:p>
        </w:tc>
        <w:tc>
          <w:tcPr>
            <w:tcW w:w="2700" w:type="dxa"/>
          </w:tcPr>
          <w:p w:rsidR="00587A58" w:rsidRDefault="00953FAB" w:rsidP="001F3B27">
            <w:r w:rsidRPr="00820C41">
              <w:t>Základy klinické neurofyziologie</w:t>
            </w:r>
          </w:p>
        </w:tc>
        <w:tc>
          <w:tcPr>
            <w:tcW w:w="2139" w:type="dxa"/>
          </w:tcPr>
          <w:p w:rsidR="008369B2" w:rsidRDefault="00953FAB" w:rsidP="00976D93">
            <w:r>
              <w:t>Mgr. Přemysl Vlček, Ph.D.</w:t>
            </w:r>
          </w:p>
        </w:tc>
        <w:tc>
          <w:tcPr>
            <w:tcW w:w="2813" w:type="dxa"/>
          </w:tcPr>
          <w:p w:rsidR="008369B2" w:rsidRDefault="00953FAB" w:rsidP="009B027C">
            <w:r w:rsidRPr="00FE6692">
              <w:t>premekvlcek@centrum.cz</w:t>
            </w:r>
          </w:p>
        </w:tc>
      </w:tr>
      <w:tr w:rsidR="008369B2" w:rsidTr="00FE6692">
        <w:trPr>
          <w:trHeight w:val="397"/>
        </w:trPr>
        <w:tc>
          <w:tcPr>
            <w:tcW w:w="1410" w:type="dxa"/>
          </w:tcPr>
          <w:p w:rsidR="008369B2" w:rsidRDefault="00953FAB">
            <w:r>
              <w:t>10.45 – 12</w:t>
            </w:r>
            <w:r w:rsidR="005B518B">
              <w:t>.15</w:t>
            </w:r>
            <w:r w:rsidR="00FE6692">
              <w:t>h</w:t>
            </w:r>
          </w:p>
        </w:tc>
        <w:tc>
          <w:tcPr>
            <w:tcW w:w="2700" w:type="dxa"/>
          </w:tcPr>
          <w:p w:rsidR="008369B2" w:rsidRPr="00652340" w:rsidRDefault="00953FAB" w:rsidP="001F3B27">
            <w:r w:rsidRPr="00652340">
              <w:t>Základy klinické neurofyziologie</w:t>
            </w:r>
          </w:p>
        </w:tc>
        <w:tc>
          <w:tcPr>
            <w:tcW w:w="2139" w:type="dxa"/>
          </w:tcPr>
          <w:p w:rsidR="008369B2" w:rsidRDefault="00953FAB">
            <w:r>
              <w:t>Mgr. Přemysl Vlček, Ph.D.</w:t>
            </w:r>
          </w:p>
        </w:tc>
        <w:tc>
          <w:tcPr>
            <w:tcW w:w="2813" w:type="dxa"/>
          </w:tcPr>
          <w:p w:rsidR="008369B2" w:rsidRDefault="008369B2"/>
        </w:tc>
      </w:tr>
      <w:tr w:rsidR="008369B2" w:rsidTr="00FE6692">
        <w:trPr>
          <w:trHeight w:val="397"/>
        </w:trPr>
        <w:tc>
          <w:tcPr>
            <w:tcW w:w="1410" w:type="dxa"/>
          </w:tcPr>
          <w:p w:rsidR="008369B2" w:rsidRDefault="00953FAB">
            <w:r>
              <w:t>13</w:t>
            </w:r>
            <w:r w:rsidR="00FE6692">
              <w:t xml:space="preserve"> – </w:t>
            </w:r>
            <w:r>
              <w:t>14</w:t>
            </w:r>
            <w:r w:rsidR="005B518B">
              <w:t>.3</w:t>
            </w:r>
            <w:r w:rsidR="00811DD4">
              <w:t>0</w:t>
            </w:r>
            <w:r w:rsidR="00FE6692">
              <w:t>h</w:t>
            </w:r>
          </w:p>
        </w:tc>
        <w:tc>
          <w:tcPr>
            <w:tcW w:w="2700" w:type="dxa"/>
          </w:tcPr>
          <w:p w:rsidR="008369B2" w:rsidRPr="00652340" w:rsidRDefault="00953FAB">
            <w:r w:rsidRPr="00652340">
              <w:t>Základy ortopedického vyšetření.</w:t>
            </w:r>
          </w:p>
        </w:tc>
        <w:tc>
          <w:tcPr>
            <w:tcW w:w="2139" w:type="dxa"/>
          </w:tcPr>
          <w:p w:rsidR="008369B2" w:rsidRDefault="00953FAB" w:rsidP="00CA5798">
            <w:r w:rsidRPr="00BF03C7">
              <w:t xml:space="preserve">MUDr. </w:t>
            </w:r>
            <w:r w:rsidR="00CA5798">
              <w:t xml:space="preserve">Jitka </w:t>
            </w:r>
            <w:proofErr w:type="spellStart"/>
            <w:r w:rsidR="00CA5798">
              <w:t>Kolombová</w:t>
            </w:r>
            <w:proofErr w:type="spellEnd"/>
            <w:r w:rsidR="00CA5798">
              <w:t>, MBA</w:t>
            </w:r>
          </w:p>
        </w:tc>
        <w:tc>
          <w:tcPr>
            <w:tcW w:w="2813" w:type="dxa"/>
          </w:tcPr>
          <w:p w:rsidR="008369B2" w:rsidRDefault="00482B3D">
            <w:r>
              <w:t>j</w:t>
            </w:r>
            <w:r w:rsidR="00CA5798">
              <w:t>itka.kolombova</w:t>
            </w:r>
            <w:r w:rsidR="00953FAB" w:rsidRPr="00FE6692">
              <w:t>@fnkv.cz</w:t>
            </w:r>
          </w:p>
        </w:tc>
      </w:tr>
      <w:tr w:rsidR="008369B2" w:rsidTr="00FE6692">
        <w:trPr>
          <w:trHeight w:val="397"/>
        </w:trPr>
        <w:tc>
          <w:tcPr>
            <w:tcW w:w="1410" w:type="dxa"/>
          </w:tcPr>
          <w:p w:rsidR="008369B2" w:rsidRDefault="008369B2"/>
        </w:tc>
        <w:tc>
          <w:tcPr>
            <w:tcW w:w="2700" w:type="dxa"/>
          </w:tcPr>
          <w:p w:rsidR="008369B2" w:rsidRDefault="008369B2"/>
        </w:tc>
        <w:tc>
          <w:tcPr>
            <w:tcW w:w="2139" w:type="dxa"/>
          </w:tcPr>
          <w:p w:rsidR="008369B2" w:rsidRDefault="008369B2" w:rsidP="000831C1"/>
        </w:tc>
        <w:tc>
          <w:tcPr>
            <w:tcW w:w="2813" w:type="dxa"/>
          </w:tcPr>
          <w:p w:rsidR="008369B2" w:rsidRDefault="008369B2"/>
        </w:tc>
      </w:tr>
      <w:tr w:rsidR="008369B2" w:rsidTr="00FE6692">
        <w:trPr>
          <w:trHeight w:val="397"/>
        </w:trPr>
        <w:tc>
          <w:tcPr>
            <w:tcW w:w="1410" w:type="dxa"/>
          </w:tcPr>
          <w:p w:rsidR="008369B2" w:rsidRDefault="008369B2"/>
        </w:tc>
        <w:tc>
          <w:tcPr>
            <w:tcW w:w="2700" w:type="dxa"/>
          </w:tcPr>
          <w:p w:rsidR="008369B2" w:rsidRPr="00976D93" w:rsidRDefault="008369B2">
            <w:pPr>
              <w:rPr>
                <w:highlight w:val="cyan"/>
              </w:rPr>
            </w:pPr>
          </w:p>
        </w:tc>
        <w:tc>
          <w:tcPr>
            <w:tcW w:w="2139" w:type="dxa"/>
          </w:tcPr>
          <w:p w:rsidR="008369B2" w:rsidRPr="00976D93" w:rsidRDefault="008369B2">
            <w:pPr>
              <w:rPr>
                <w:highlight w:val="cyan"/>
              </w:rPr>
            </w:pPr>
          </w:p>
        </w:tc>
        <w:tc>
          <w:tcPr>
            <w:tcW w:w="2813" w:type="dxa"/>
          </w:tcPr>
          <w:p w:rsidR="008369B2" w:rsidRDefault="008369B2"/>
        </w:tc>
      </w:tr>
      <w:tr w:rsidR="008369B2" w:rsidTr="00FE6692">
        <w:trPr>
          <w:trHeight w:val="397"/>
        </w:trPr>
        <w:tc>
          <w:tcPr>
            <w:tcW w:w="1410" w:type="dxa"/>
          </w:tcPr>
          <w:p w:rsidR="008369B2" w:rsidRDefault="008369B2"/>
        </w:tc>
        <w:tc>
          <w:tcPr>
            <w:tcW w:w="2700" w:type="dxa"/>
          </w:tcPr>
          <w:p w:rsidR="008369B2" w:rsidRPr="00976D93" w:rsidRDefault="008369B2">
            <w:pPr>
              <w:rPr>
                <w:highlight w:val="cyan"/>
              </w:rPr>
            </w:pPr>
          </w:p>
        </w:tc>
        <w:tc>
          <w:tcPr>
            <w:tcW w:w="2139" w:type="dxa"/>
          </w:tcPr>
          <w:p w:rsidR="008369B2" w:rsidRPr="00976D93" w:rsidRDefault="008369B2">
            <w:pPr>
              <w:rPr>
                <w:highlight w:val="cyan"/>
              </w:rPr>
            </w:pPr>
          </w:p>
        </w:tc>
        <w:tc>
          <w:tcPr>
            <w:tcW w:w="2813" w:type="dxa"/>
          </w:tcPr>
          <w:p w:rsidR="008369B2" w:rsidRDefault="008369B2"/>
        </w:tc>
      </w:tr>
    </w:tbl>
    <w:p w:rsidR="00915791" w:rsidRDefault="00915791">
      <w:pPr>
        <w:rPr>
          <w:rFonts w:ascii="Arial" w:hAnsi="Arial" w:cs="Arial"/>
          <w:b/>
          <w:color w:val="0070C0"/>
          <w:sz w:val="28"/>
          <w:szCs w:val="28"/>
        </w:rPr>
      </w:pPr>
    </w:p>
    <w:p w:rsidR="00915791" w:rsidRPr="00915791" w:rsidRDefault="00915791">
      <w:pPr>
        <w:rPr>
          <w:rFonts w:ascii="Arial" w:hAnsi="Arial" w:cs="Arial"/>
          <w:b/>
          <w:color w:val="0070C0"/>
          <w:sz w:val="28"/>
          <w:szCs w:val="28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976D93">
        <w:rPr>
          <w:rFonts w:ascii="Arial" w:hAnsi="Arial" w:cs="Arial"/>
          <w:b/>
          <w:color w:val="0070C0"/>
          <w:sz w:val="28"/>
          <w:szCs w:val="28"/>
        </w:rPr>
        <w:t xml:space="preserve">úterý </w:t>
      </w:r>
      <w:r w:rsidR="00E86BDA">
        <w:rPr>
          <w:rFonts w:ascii="Arial" w:hAnsi="Arial" w:cs="Arial"/>
          <w:b/>
          <w:color w:val="0070C0"/>
          <w:sz w:val="28"/>
          <w:szCs w:val="28"/>
        </w:rPr>
        <w:t>10.10.2023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27"/>
        <w:gridCol w:w="2669"/>
        <w:gridCol w:w="2153"/>
        <w:gridCol w:w="2813"/>
      </w:tblGrid>
      <w:tr w:rsidR="00915791" w:rsidRPr="00835887" w:rsidTr="00FE6692">
        <w:trPr>
          <w:trHeight w:val="676"/>
        </w:trPr>
        <w:tc>
          <w:tcPr>
            <w:tcW w:w="1427" w:type="dxa"/>
            <w:shd w:val="clear" w:color="auto" w:fill="BDD6EE" w:themeFill="accent1" w:themeFillTint="66"/>
            <w:vAlign w:val="center"/>
          </w:tcPr>
          <w:p w:rsidR="00915791" w:rsidRPr="00835887" w:rsidRDefault="00915791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2669" w:type="dxa"/>
            <w:shd w:val="clear" w:color="auto" w:fill="BDD6EE" w:themeFill="accent1" w:themeFillTint="66"/>
            <w:vAlign w:val="center"/>
          </w:tcPr>
          <w:p w:rsidR="00915791" w:rsidRPr="00835887" w:rsidRDefault="00915791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2153" w:type="dxa"/>
            <w:shd w:val="clear" w:color="auto" w:fill="BDD6EE" w:themeFill="accent1" w:themeFillTint="66"/>
            <w:vAlign w:val="center"/>
          </w:tcPr>
          <w:p w:rsidR="00915791" w:rsidRPr="00835887" w:rsidRDefault="00915791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  <w:tc>
          <w:tcPr>
            <w:tcW w:w="2813" w:type="dxa"/>
            <w:shd w:val="clear" w:color="auto" w:fill="BDD6EE" w:themeFill="accent1" w:themeFillTint="66"/>
            <w:vAlign w:val="center"/>
          </w:tcPr>
          <w:p w:rsidR="00915791" w:rsidRPr="00835887" w:rsidRDefault="00915791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e-mailový kontakt na lektora</w:t>
            </w:r>
          </w:p>
        </w:tc>
      </w:tr>
      <w:tr w:rsidR="00915791" w:rsidTr="00FE6692">
        <w:trPr>
          <w:trHeight w:val="397"/>
        </w:trPr>
        <w:tc>
          <w:tcPr>
            <w:tcW w:w="1427" w:type="dxa"/>
          </w:tcPr>
          <w:p w:rsidR="00915791" w:rsidRDefault="00FD6D21" w:rsidP="005B6712">
            <w:r>
              <w:t>8.</w:t>
            </w:r>
            <w:r w:rsidR="001F3B27">
              <w:t>30 – 10.00h</w:t>
            </w:r>
          </w:p>
        </w:tc>
        <w:tc>
          <w:tcPr>
            <w:tcW w:w="2669" w:type="dxa"/>
          </w:tcPr>
          <w:p w:rsidR="00915791" w:rsidRDefault="0029064F" w:rsidP="0029064F">
            <w:r w:rsidRPr="00820C41">
              <w:t>Vyšetřovací postupy v</w:t>
            </w:r>
            <w:r>
              <w:t> </w:t>
            </w:r>
            <w:r w:rsidRPr="00820C41">
              <w:t>rehabilitaci</w:t>
            </w:r>
            <w:r>
              <w:t xml:space="preserve"> - </w:t>
            </w:r>
            <w:proofErr w:type="spellStart"/>
            <w:r>
              <w:t>hypermobilita</w:t>
            </w:r>
            <w:proofErr w:type="spellEnd"/>
          </w:p>
        </w:tc>
        <w:tc>
          <w:tcPr>
            <w:tcW w:w="2153" w:type="dxa"/>
          </w:tcPr>
          <w:p w:rsidR="00915791" w:rsidRDefault="00D22B94" w:rsidP="005B6712">
            <w:r>
              <w:t xml:space="preserve">PhDr. Alena </w:t>
            </w:r>
            <w:proofErr w:type="spellStart"/>
            <w:r>
              <w:t>Herbenová</w:t>
            </w:r>
            <w:proofErr w:type="spellEnd"/>
          </w:p>
        </w:tc>
        <w:tc>
          <w:tcPr>
            <w:tcW w:w="2813" w:type="dxa"/>
          </w:tcPr>
          <w:p w:rsidR="00915791" w:rsidRDefault="00D22B94" w:rsidP="005B6712">
            <w:r>
              <w:t>alena.herbenova</w:t>
            </w:r>
            <w:r>
              <w:rPr>
                <w:rFonts w:cstheme="minorHAnsi"/>
              </w:rPr>
              <w:t>@</w:t>
            </w:r>
            <w:r>
              <w:t>lf3.cuni.cz</w:t>
            </w:r>
          </w:p>
        </w:tc>
      </w:tr>
      <w:tr w:rsidR="00915791" w:rsidTr="00FE6692">
        <w:trPr>
          <w:trHeight w:val="397"/>
        </w:trPr>
        <w:tc>
          <w:tcPr>
            <w:tcW w:w="1427" w:type="dxa"/>
          </w:tcPr>
          <w:p w:rsidR="00915791" w:rsidRDefault="001F3B27" w:rsidP="005B6712">
            <w:r>
              <w:t>10.15</w:t>
            </w:r>
            <w:r w:rsidR="00DC3232">
              <w:t xml:space="preserve"> –</w:t>
            </w:r>
            <w:r>
              <w:t xml:space="preserve"> 11.45</w:t>
            </w:r>
            <w:r w:rsidR="00DC3232">
              <w:t>h</w:t>
            </w:r>
          </w:p>
        </w:tc>
        <w:tc>
          <w:tcPr>
            <w:tcW w:w="2669" w:type="dxa"/>
          </w:tcPr>
          <w:p w:rsidR="00915791" w:rsidRDefault="0029064F" w:rsidP="00AB5B56">
            <w:r w:rsidRPr="00CC7946">
              <w:t>Vyšetřovací postupy v rehabilitaci – svalový tonus</w:t>
            </w:r>
          </w:p>
        </w:tc>
        <w:tc>
          <w:tcPr>
            <w:tcW w:w="2153" w:type="dxa"/>
          </w:tcPr>
          <w:p w:rsidR="00915791" w:rsidRDefault="007B592B" w:rsidP="005B6712">
            <w:r>
              <w:t xml:space="preserve">PhDr. Alena </w:t>
            </w:r>
            <w:proofErr w:type="spellStart"/>
            <w:r>
              <w:t>Herbenová</w:t>
            </w:r>
            <w:proofErr w:type="spellEnd"/>
          </w:p>
        </w:tc>
        <w:tc>
          <w:tcPr>
            <w:tcW w:w="2813" w:type="dxa"/>
          </w:tcPr>
          <w:p w:rsidR="00915791" w:rsidRDefault="00915791" w:rsidP="005B6712"/>
        </w:tc>
      </w:tr>
      <w:tr w:rsidR="00915791" w:rsidTr="00FE6692">
        <w:trPr>
          <w:trHeight w:val="397"/>
        </w:trPr>
        <w:tc>
          <w:tcPr>
            <w:tcW w:w="1427" w:type="dxa"/>
          </w:tcPr>
          <w:p w:rsidR="00915791" w:rsidRDefault="001F3B27" w:rsidP="00DC3232">
            <w:r>
              <w:t>12.30</w:t>
            </w:r>
            <w:r w:rsidR="00DC3232">
              <w:t>h</w:t>
            </w:r>
            <w:r w:rsidR="00D61C30">
              <w:t xml:space="preserve"> – </w:t>
            </w:r>
            <w:r>
              <w:t>14.00</w:t>
            </w:r>
            <w:r w:rsidR="007B592B">
              <w:t>h</w:t>
            </w:r>
          </w:p>
        </w:tc>
        <w:tc>
          <w:tcPr>
            <w:tcW w:w="2669" w:type="dxa"/>
          </w:tcPr>
          <w:p w:rsidR="00915791" w:rsidRDefault="0029064F" w:rsidP="00AB5B56">
            <w:r w:rsidRPr="00820C41">
              <w:t>Vyšetřovací postupy v</w:t>
            </w:r>
            <w:r>
              <w:t> </w:t>
            </w:r>
            <w:r w:rsidRPr="00820C41">
              <w:t>rehabilitaci</w:t>
            </w:r>
            <w:r>
              <w:t xml:space="preserve"> – vyšetření chůze</w:t>
            </w:r>
          </w:p>
        </w:tc>
        <w:tc>
          <w:tcPr>
            <w:tcW w:w="2153" w:type="dxa"/>
          </w:tcPr>
          <w:p w:rsidR="00915791" w:rsidRDefault="007B592B" w:rsidP="005B6712">
            <w:r>
              <w:t xml:space="preserve">PhDr. Alena </w:t>
            </w:r>
            <w:proofErr w:type="spellStart"/>
            <w:r>
              <w:t>Herbenová</w:t>
            </w:r>
            <w:proofErr w:type="spellEnd"/>
          </w:p>
        </w:tc>
        <w:tc>
          <w:tcPr>
            <w:tcW w:w="2813" w:type="dxa"/>
          </w:tcPr>
          <w:p w:rsidR="00915791" w:rsidRDefault="00915791" w:rsidP="005B6712"/>
        </w:tc>
      </w:tr>
      <w:tr w:rsidR="00915791" w:rsidTr="00FE6692">
        <w:trPr>
          <w:trHeight w:val="397"/>
        </w:trPr>
        <w:tc>
          <w:tcPr>
            <w:tcW w:w="1427" w:type="dxa"/>
          </w:tcPr>
          <w:p w:rsidR="00915791" w:rsidRDefault="001F3B27" w:rsidP="005B6712">
            <w:r>
              <w:t>14.15</w:t>
            </w:r>
            <w:r w:rsidR="00547F9F">
              <w:t xml:space="preserve"> –</w:t>
            </w:r>
            <w:r>
              <w:t xml:space="preserve"> 15</w:t>
            </w:r>
            <w:r w:rsidR="00547F9F">
              <w:t>h</w:t>
            </w:r>
          </w:p>
        </w:tc>
        <w:tc>
          <w:tcPr>
            <w:tcW w:w="2669" w:type="dxa"/>
          </w:tcPr>
          <w:p w:rsidR="00915791" w:rsidRDefault="00547F9F" w:rsidP="005B6712">
            <w:r w:rsidRPr="00820C41">
              <w:t>Vyšetřovací postupy v rehabilitaci</w:t>
            </w:r>
          </w:p>
        </w:tc>
        <w:tc>
          <w:tcPr>
            <w:tcW w:w="2153" w:type="dxa"/>
          </w:tcPr>
          <w:p w:rsidR="00915791" w:rsidRDefault="00547F9F" w:rsidP="00286BF9">
            <w:r>
              <w:t xml:space="preserve">PhDr. Alena </w:t>
            </w:r>
            <w:proofErr w:type="spellStart"/>
            <w:r>
              <w:t>Herbenová</w:t>
            </w:r>
            <w:proofErr w:type="spellEnd"/>
          </w:p>
        </w:tc>
        <w:tc>
          <w:tcPr>
            <w:tcW w:w="2813" w:type="dxa"/>
          </w:tcPr>
          <w:p w:rsidR="00915791" w:rsidRDefault="00915791" w:rsidP="005B6712"/>
        </w:tc>
      </w:tr>
      <w:tr w:rsidR="00915791" w:rsidTr="00FE6692">
        <w:trPr>
          <w:trHeight w:val="397"/>
        </w:trPr>
        <w:tc>
          <w:tcPr>
            <w:tcW w:w="1427" w:type="dxa"/>
          </w:tcPr>
          <w:p w:rsidR="00915791" w:rsidRDefault="002A7319" w:rsidP="005B6712">
            <w:r>
              <w:t>15 – 15.45</w:t>
            </w:r>
            <w:r w:rsidR="00164982">
              <w:t>h</w:t>
            </w:r>
          </w:p>
        </w:tc>
        <w:tc>
          <w:tcPr>
            <w:tcW w:w="2669" w:type="dxa"/>
          </w:tcPr>
          <w:p w:rsidR="00915791" w:rsidRDefault="002A7319" w:rsidP="005B6712">
            <w:r>
              <w:t>Goniometrie</w:t>
            </w:r>
          </w:p>
        </w:tc>
        <w:tc>
          <w:tcPr>
            <w:tcW w:w="2153" w:type="dxa"/>
          </w:tcPr>
          <w:p w:rsidR="00915791" w:rsidRDefault="002A7319" w:rsidP="005B6712">
            <w:r>
              <w:t xml:space="preserve">PhDr. Alena </w:t>
            </w:r>
            <w:proofErr w:type="spellStart"/>
            <w:r>
              <w:t>Herbenová</w:t>
            </w:r>
            <w:proofErr w:type="spellEnd"/>
          </w:p>
        </w:tc>
        <w:tc>
          <w:tcPr>
            <w:tcW w:w="2813" w:type="dxa"/>
          </w:tcPr>
          <w:p w:rsidR="00915791" w:rsidRDefault="00915791" w:rsidP="005B6712"/>
        </w:tc>
      </w:tr>
      <w:tr w:rsidR="00915791" w:rsidTr="00FE6692">
        <w:trPr>
          <w:trHeight w:val="397"/>
        </w:trPr>
        <w:tc>
          <w:tcPr>
            <w:tcW w:w="1427" w:type="dxa"/>
          </w:tcPr>
          <w:p w:rsidR="00915791" w:rsidRDefault="00915791" w:rsidP="005B6712"/>
        </w:tc>
        <w:tc>
          <w:tcPr>
            <w:tcW w:w="2669" w:type="dxa"/>
          </w:tcPr>
          <w:p w:rsidR="00915791" w:rsidRDefault="00915791" w:rsidP="005B6712"/>
        </w:tc>
        <w:tc>
          <w:tcPr>
            <w:tcW w:w="2153" w:type="dxa"/>
          </w:tcPr>
          <w:p w:rsidR="00915791" w:rsidRDefault="00915791" w:rsidP="005B6712"/>
        </w:tc>
        <w:tc>
          <w:tcPr>
            <w:tcW w:w="2813" w:type="dxa"/>
          </w:tcPr>
          <w:p w:rsidR="00915791" w:rsidRDefault="00915791" w:rsidP="005B6712"/>
        </w:tc>
      </w:tr>
    </w:tbl>
    <w:p w:rsidR="00FE6692" w:rsidRDefault="002273DD" w:rsidP="002273DD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  <w:r>
        <w:br/>
      </w:r>
    </w:p>
    <w:p w:rsidR="00FE6692" w:rsidRDefault="00FE6692" w:rsidP="002273DD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</w:p>
    <w:p w:rsidR="002273DD" w:rsidRPr="00915791" w:rsidRDefault="002273DD" w:rsidP="002273DD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lastRenderedPageBreak/>
        <w:t xml:space="preserve">Datum: </w:t>
      </w:r>
      <w:r w:rsidR="00976D93">
        <w:rPr>
          <w:rFonts w:ascii="Arial" w:hAnsi="Arial" w:cs="Arial"/>
          <w:b/>
          <w:color w:val="0070C0"/>
          <w:sz w:val="28"/>
          <w:szCs w:val="28"/>
        </w:rPr>
        <w:t xml:space="preserve">středa </w:t>
      </w:r>
      <w:r w:rsidR="00E86BDA">
        <w:rPr>
          <w:rFonts w:ascii="Arial" w:hAnsi="Arial" w:cs="Arial"/>
          <w:b/>
          <w:color w:val="0070C0"/>
          <w:sz w:val="28"/>
          <w:szCs w:val="28"/>
        </w:rPr>
        <w:t>11.10.2023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22"/>
        <w:gridCol w:w="2677"/>
        <w:gridCol w:w="2150"/>
        <w:gridCol w:w="2813"/>
      </w:tblGrid>
      <w:tr w:rsidR="002273DD" w:rsidRPr="00835887" w:rsidTr="00FE6692">
        <w:trPr>
          <w:trHeight w:val="676"/>
        </w:trPr>
        <w:tc>
          <w:tcPr>
            <w:tcW w:w="1422" w:type="dxa"/>
            <w:shd w:val="clear" w:color="auto" w:fill="BDD6EE" w:themeFill="accent1" w:themeFillTint="66"/>
            <w:vAlign w:val="center"/>
          </w:tcPr>
          <w:p w:rsidR="002273DD" w:rsidRPr="00835887" w:rsidRDefault="002273DD" w:rsidP="0051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2677" w:type="dxa"/>
            <w:shd w:val="clear" w:color="auto" w:fill="BDD6EE" w:themeFill="accent1" w:themeFillTint="66"/>
            <w:vAlign w:val="center"/>
          </w:tcPr>
          <w:p w:rsidR="002273DD" w:rsidRPr="00835887" w:rsidRDefault="002273DD" w:rsidP="0051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2150" w:type="dxa"/>
            <w:shd w:val="clear" w:color="auto" w:fill="BDD6EE" w:themeFill="accent1" w:themeFillTint="66"/>
            <w:vAlign w:val="center"/>
          </w:tcPr>
          <w:p w:rsidR="002273DD" w:rsidRPr="00835887" w:rsidRDefault="002273DD" w:rsidP="0051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  <w:tc>
          <w:tcPr>
            <w:tcW w:w="2813" w:type="dxa"/>
            <w:shd w:val="clear" w:color="auto" w:fill="BDD6EE" w:themeFill="accent1" w:themeFillTint="66"/>
            <w:vAlign w:val="center"/>
          </w:tcPr>
          <w:p w:rsidR="002273DD" w:rsidRPr="00835887" w:rsidRDefault="002273DD" w:rsidP="0051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e-mailový kontakt na lektora</w:t>
            </w:r>
          </w:p>
        </w:tc>
      </w:tr>
      <w:tr w:rsidR="002273DD" w:rsidTr="00FE6692">
        <w:trPr>
          <w:trHeight w:val="397"/>
        </w:trPr>
        <w:tc>
          <w:tcPr>
            <w:tcW w:w="1422" w:type="dxa"/>
          </w:tcPr>
          <w:p w:rsidR="00592621" w:rsidRPr="00150609" w:rsidRDefault="00FD6D21" w:rsidP="00514985">
            <w:r>
              <w:t>10 – 11</w:t>
            </w:r>
            <w:r w:rsidR="00164982">
              <w:t>.</w:t>
            </w:r>
            <w:r w:rsidR="002A7319" w:rsidRPr="00150609">
              <w:t>30h</w:t>
            </w:r>
          </w:p>
        </w:tc>
        <w:tc>
          <w:tcPr>
            <w:tcW w:w="2677" w:type="dxa"/>
          </w:tcPr>
          <w:p w:rsidR="002273DD" w:rsidRPr="00150609" w:rsidRDefault="002A7319" w:rsidP="00514985">
            <w:r w:rsidRPr="00150609">
              <w:t>Základy klinické neurofyziologie</w:t>
            </w:r>
          </w:p>
        </w:tc>
        <w:tc>
          <w:tcPr>
            <w:tcW w:w="2150" w:type="dxa"/>
          </w:tcPr>
          <w:p w:rsidR="002273DD" w:rsidRPr="00150609" w:rsidRDefault="002A7319" w:rsidP="00514985">
            <w:r w:rsidRPr="00150609">
              <w:t xml:space="preserve">Prof. MUDr. Marcela </w:t>
            </w:r>
            <w:proofErr w:type="spellStart"/>
            <w:r w:rsidRPr="00150609">
              <w:t>Gr</w:t>
            </w:r>
            <w:r w:rsidRPr="00150609">
              <w:rPr>
                <w:rFonts w:cstheme="minorHAnsi"/>
              </w:rPr>
              <w:t>ü</w:t>
            </w:r>
            <w:r w:rsidRPr="00150609">
              <w:t>nerová</w:t>
            </w:r>
            <w:proofErr w:type="spellEnd"/>
            <w:r w:rsidRPr="00150609">
              <w:t xml:space="preserve"> </w:t>
            </w:r>
            <w:proofErr w:type="spellStart"/>
            <w:r w:rsidRPr="00150609">
              <w:t>Lippertová</w:t>
            </w:r>
            <w:proofErr w:type="spellEnd"/>
          </w:p>
        </w:tc>
        <w:tc>
          <w:tcPr>
            <w:tcW w:w="2813" w:type="dxa"/>
          </w:tcPr>
          <w:p w:rsidR="002273DD" w:rsidRDefault="00197E2D" w:rsidP="00514985">
            <w:r w:rsidRPr="00FE6692">
              <w:t>marcela.grunerova-lippertova@fnkv.c</w:t>
            </w:r>
            <w:r>
              <w:t>z</w:t>
            </w:r>
          </w:p>
        </w:tc>
      </w:tr>
      <w:tr w:rsidR="002273DD" w:rsidTr="00FE6692">
        <w:trPr>
          <w:trHeight w:val="397"/>
        </w:trPr>
        <w:tc>
          <w:tcPr>
            <w:tcW w:w="1422" w:type="dxa"/>
          </w:tcPr>
          <w:p w:rsidR="002273DD" w:rsidRDefault="00FD6D21" w:rsidP="00D61C30">
            <w:r>
              <w:t>12.</w:t>
            </w:r>
            <w:r w:rsidR="00286BF9">
              <w:t>15</w:t>
            </w:r>
            <w:r>
              <w:t xml:space="preserve"> – 13.</w:t>
            </w:r>
            <w:r w:rsidR="00D61C30">
              <w:t xml:space="preserve">45h </w:t>
            </w:r>
          </w:p>
        </w:tc>
        <w:tc>
          <w:tcPr>
            <w:tcW w:w="2677" w:type="dxa"/>
          </w:tcPr>
          <w:p w:rsidR="0029064F" w:rsidRDefault="0029064F" w:rsidP="0029064F">
            <w:r>
              <w:t>Základy neurologického vyšetření</w:t>
            </w:r>
            <w:r w:rsidRPr="00820C41">
              <w:t xml:space="preserve"> </w:t>
            </w:r>
          </w:p>
          <w:p w:rsidR="002273DD" w:rsidRDefault="002273DD" w:rsidP="008527E1"/>
        </w:tc>
        <w:tc>
          <w:tcPr>
            <w:tcW w:w="2150" w:type="dxa"/>
          </w:tcPr>
          <w:p w:rsidR="002273DD" w:rsidRDefault="0029064F" w:rsidP="00514985">
            <w:r>
              <w:t xml:space="preserve">Prof. MUDr. Marcela </w:t>
            </w:r>
            <w:proofErr w:type="spellStart"/>
            <w:r>
              <w:t>Gr</w:t>
            </w:r>
            <w:r>
              <w:rPr>
                <w:rFonts w:cstheme="minorHAnsi"/>
              </w:rPr>
              <w:t>ü</w:t>
            </w:r>
            <w:r>
              <w:t>nerová</w:t>
            </w:r>
            <w:proofErr w:type="spellEnd"/>
            <w:r>
              <w:t xml:space="preserve"> </w:t>
            </w:r>
            <w:proofErr w:type="spellStart"/>
            <w:r>
              <w:t>Lippertová</w:t>
            </w:r>
            <w:proofErr w:type="spellEnd"/>
          </w:p>
        </w:tc>
        <w:tc>
          <w:tcPr>
            <w:tcW w:w="2813" w:type="dxa"/>
          </w:tcPr>
          <w:p w:rsidR="002273DD" w:rsidRDefault="002273DD" w:rsidP="00514985"/>
        </w:tc>
      </w:tr>
      <w:tr w:rsidR="002273DD" w:rsidTr="00FE6692">
        <w:trPr>
          <w:trHeight w:val="397"/>
        </w:trPr>
        <w:tc>
          <w:tcPr>
            <w:tcW w:w="1422" w:type="dxa"/>
          </w:tcPr>
          <w:p w:rsidR="002273DD" w:rsidRDefault="00DC3232" w:rsidP="00514985">
            <w:r>
              <w:t>14 – 15.30</w:t>
            </w:r>
            <w:r w:rsidR="00AB5B56">
              <w:t>h</w:t>
            </w:r>
          </w:p>
        </w:tc>
        <w:tc>
          <w:tcPr>
            <w:tcW w:w="2677" w:type="dxa"/>
          </w:tcPr>
          <w:p w:rsidR="002273DD" w:rsidRDefault="00592621" w:rsidP="00514985">
            <w:r w:rsidRPr="00820C41">
              <w:t>Základy klinické kineziologie</w:t>
            </w:r>
          </w:p>
        </w:tc>
        <w:tc>
          <w:tcPr>
            <w:tcW w:w="2150" w:type="dxa"/>
          </w:tcPr>
          <w:p w:rsidR="002273DD" w:rsidRDefault="00592621" w:rsidP="00514985">
            <w:r>
              <w:t>Doc. MUDr. Miroslav Tichý, CSc.</w:t>
            </w:r>
          </w:p>
        </w:tc>
        <w:tc>
          <w:tcPr>
            <w:tcW w:w="2813" w:type="dxa"/>
          </w:tcPr>
          <w:p w:rsidR="002273DD" w:rsidRDefault="00D61C30" w:rsidP="00514985">
            <w:r>
              <w:t>mirtich</w:t>
            </w:r>
            <w:r>
              <w:rPr>
                <w:rFonts w:cstheme="minorHAnsi"/>
              </w:rPr>
              <w:t>@seznam.cz</w:t>
            </w:r>
          </w:p>
        </w:tc>
      </w:tr>
      <w:tr w:rsidR="002273DD" w:rsidTr="00FE6692">
        <w:trPr>
          <w:trHeight w:val="397"/>
        </w:trPr>
        <w:tc>
          <w:tcPr>
            <w:tcW w:w="1422" w:type="dxa"/>
          </w:tcPr>
          <w:p w:rsidR="002273DD" w:rsidRDefault="00DC3232" w:rsidP="00514985">
            <w:r>
              <w:t xml:space="preserve">15.45 – </w:t>
            </w:r>
            <w:r w:rsidR="00547F9F">
              <w:t>17.15</w:t>
            </w:r>
            <w:r w:rsidR="00164982">
              <w:t>h</w:t>
            </w:r>
          </w:p>
        </w:tc>
        <w:tc>
          <w:tcPr>
            <w:tcW w:w="2677" w:type="dxa"/>
          </w:tcPr>
          <w:p w:rsidR="002273DD" w:rsidRDefault="00592621" w:rsidP="00514985">
            <w:r w:rsidRPr="00820C41">
              <w:t>Základy klinické kineziologie</w:t>
            </w:r>
          </w:p>
        </w:tc>
        <w:tc>
          <w:tcPr>
            <w:tcW w:w="2150" w:type="dxa"/>
          </w:tcPr>
          <w:p w:rsidR="002273DD" w:rsidRDefault="00592621" w:rsidP="00514985">
            <w:r>
              <w:t>Doc. MUDr. Miroslav Tichý, CSc.</w:t>
            </w:r>
          </w:p>
        </w:tc>
        <w:tc>
          <w:tcPr>
            <w:tcW w:w="2813" w:type="dxa"/>
          </w:tcPr>
          <w:p w:rsidR="002273DD" w:rsidRDefault="002273DD" w:rsidP="00514985"/>
        </w:tc>
      </w:tr>
      <w:tr w:rsidR="002273DD" w:rsidTr="00FE6692">
        <w:trPr>
          <w:trHeight w:val="397"/>
        </w:trPr>
        <w:tc>
          <w:tcPr>
            <w:tcW w:w="1422" w:type="dxa"/>
          </w:tcPr>
          <w:p w:rsidR="002273DD" w:rsidRDefault="002273DD" w:rsidP="00514985"/>
        </w:tc>
        <w:tc>
          <w:tcPr>
            <w:tcW w:w="2677" w:type="dxa"/>
          </w:tcPr>
          <w:p w:rsidR="002273DD" w:rsidRDefault="002273DD" w:rsidP="00514985"/>
        </w:tc>
        <w:tc>
          <w:tcPr>
            <w:tcW w:w="2150" w:type="dxa"/>
          </w:tcPr>
          <w:p w:rsidR="002273DD" w:rsidRDefault="002273DD" w:rsidP="00514985"/>
        </w:tc>
        <w:tc>
          <w:tcPr>
            <w:tcW w:w="2813" w:type="dxa"/>
          </w:tcPr>
          <w:p w:rsidR="002273DD" w:rsidRDefault="002273DD" w:rsidP="00514985"/>
        </w:tc>
      </w:tr>
    </w:tbl>
    <w:p w:rsidR="002273DD" w:rsidRDefault="002273DD" w:rsidP="002273DD">
      <w:pPr>
        <w:rPr>
          <w:rFonts w:ascii="Arial" w:hAnsi="Arial" w:cs="Arial"/>
          <w:b/>
          <w:color w:val="0070C0"/>
          <w:sz w:val="28"/>
          <w:szCs w:val="28"/>
        </w:rPr>
      </w:pPr>
    </w:p>
    <w:p w:rsidR="005B4A11" w:rsidRDefault="005B4A11" w:rsidP="005B4A11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976D93">
        <w:rPr>
          <w:rFonts w:ascii="Arial" w:hAnsi="Arial" w:cs="Arial"/>
          <w:b/>
          <w:color w:val="0070C0"/>
          <w:sz w:val="28"/>
          <w:szCs w:val="28"/>
        </w:rPr>
        <w:t xml:space="preserve">čtvrtek </w:t>
      </w:r>
      <w:r w:rsidR="00E86BDA">
        <w:rPr>
          <w:rFonts w:ascii="Arial" w:hAnsi="Arial" w:cs="Arial"/>
          <w:b/>
          <w:color w:val="0070C0"/>
          <w:sz w:val="28"/>
          <w:szCs w:val="28"/>
        </w:rPr>
        <w:t>12.10.2023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4"/>
        <w:gridCol w:w="2694"/>
        <w:gridCol w:w="2141"/>
        <w:gridCol w:w="2813"/>
      </w:tblGrid>
      <w:tr w:rsidR="005B4A11" w:rsidTr="00CC7946">
        <w:trPr>
          <w:trHeight w:val="676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B4A11" w:rsidRDefault="005B4A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B4A11" w:rsidRDefault="005B4A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B4A11" w:rsidRDefault="005B4A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B4A11" w:rsidRDefault="005B4A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e-mailový kontakt na lektora</w:t>
            </w:r>
          </w:p>
        </w:tc>
      </w:tr>
      <w:tr w:rsidR="002A7319" w:rsidTr="00CC7946">
        <w:trPr>
          <w:trHeight w:val="397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19" w:rsidRDefault="002A7319" w:rsidP="002A7319">
            <w:r>
              <w:t>8 – 9.30h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19" w:rsidRPr="00CC7946" w:rsidRDefault="002A7319" w:rsidP="002A7319">
            <w:r w:rsidRPr="00820C41">
              <w:t>Goniometrie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19" w:rsidRDefault="002A7319" w:rsidP="002A7319">
            <w:r>
              <w:t xml:space="preserve">PhDr. Alena </w:t>
            </w:r>
            <w:proofErr w:type="spellStart"/>
            <w:r>
              <w:t>Herbenová</w:t>
            </w:r>
            <w:proofErr w:type="spell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19" w:rsidRDefault="002A7319" w:rsidP="002A7319">
            <w:r>
              <w:t>alena.herbenova</w:t>
            </w:r>
            <w:r>
              <w:rPr>
                <w:rFonts w:cstheme="minorHAnsi"/>
              </w:rPr>
              <w:t>@</w:t>
            </w:r>
            <w:r>
              <w:t>lf3.cuni.cz</w:t>
            </w:r>
          </w:p>
        </w:tc>
      </w:tr>
      <w:tr w:rsidR="002A7319" w:rsidTr="00CC7946">
        <w:trPr>
          <w:trHeight w:val="397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19" w:rsidRDefault="002A7319" w:rsidP="002A7319">
            <w:r>
              <w:t>9.45 – 11.15h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19" w:rsidRPr="00CC7946" w:rsidRDefault="002A7319" w:rsidP="002A7319">
            <w:r w:rsidRPr="00CC7946">
              <w:t>Vyšetřovací postupy v rehabilitaci</w:t>
            </w:r>
            <w:r>
              <w:t xml:space="preserve">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19" w:rsidRDefault="002A7319" w:rsidP="002A7319">
            <w:r>
              <w:t xml:space="preserve">PhDr. Alena </w:t>
            </w:r>
            <w:proofErr w:type="spellStart"/>
            <w:r>
              <w:t>Herbenová</w:t>
            </w:r>
            <w:proofErr w:type="spell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19" w:rsidRDefault="002A7319" w:rsidP="002A7319"/>
        </w:tc>
      </w:tr>
      <w:tr w:rsidR="002A7319" w:rsidTr="00CC7946">
        <w:trPr>
          <w:trHeight w:val="397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19" w:rsidRDefault="002A7319" w:rsidP="002A7319">
            <w:r>
              <w:t>11.30 – 12.15h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19" w:rsidRDefault="002A7319" w:rsidP="002A7319">
            <w:r w:rsidRPr="00820C41">
              <w:t>Vyšetřovací postupy v rehabilitaci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19" w:rsidRDefault="002A7319" w:rsidP="002A7319">
            <w:r>
              <w:t xml:space="preserve">PhDr. Alena </w:t>
            </w:r>
            <w:proofErr w:type="spellStart"/>
            <w:r>
              <w:t>Herbenová</w:t>
            </w:r>
            <w:proofErr w:type="spell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19" w:rsidRDefault="002A7319" w:rsidP="002A7319"/>
        </w:tc>
      </w:tr>
      <w:tr w:rsidR="002A7319" w:rsidTr="00CC7946">
        <w:trPr>
          <w:trHeight w:val="397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19" w:rsidRDefault="002A7319" w:rsidP="002A7319">
            <w:r>
              <w:t>13 – 14.30h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19" w:rsidRDefault="002A7319" w:rsidP="002A7319">
            <w:r w:rsidRPr="00CC7946">
              <w:t>Vyšetřovací postupy v rehabilitaci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19" w:rsidRDefault="002A7319" w:rsidP="002A7319">
            <w:r>
              <w:t xml:space="preserve">PhDr. Alena </w:t>
            </w:r>
            <w:proofErr w:type="spellStart"/>
            <w:r>
              <w:t>Herbenová</w:t>
            </w:r>
            <w:proofErr w:type="spell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19" w:rsidRDefault="002A7319" w:rsidP="002A7319"/>
        </w:tc>
      </w:tr>
    </w:tbl>
    <w:p w:rsidR="000827C5" w:rsidRDefault="000827C5" w:rsidP="005B4A11">
      <w:pPr>
        <w:rPr>
          <w:rFonts w:ascii="Arial" w:hAnsi="Arial" w:cs="Arial"/>
          <w:b/>
          <w:color w:val="0070C0"/>
          <w:sz w:val="28"/>
          <w:szCs w:val="28"/>
        </w:rPr>
      </w:pPr>
    </w:p>
    <w:p w:rsidR="005B4A11" w:rsidRDefault="005B4A11" w:rsidP="005B4A11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214A5A">
        <w:rPr>
          <w:rFonts w:ascii="Arial" w:hAnsi="Arial" w:cs="Arial"/>
          <w:b/>
          <w:color w:val="0070C0"/>
          <w:sz w:val="28"/>
          <w:szCs w:val="28"/>
        </w:rPr>
        <w:t xml:space="preserve">pátek </w:t>
      </w:r>
      <w:r w:rsidR="00E86BDA">
        <w:rPr>
          <w:rFonts w:ascii="Arial" w:hAnsi="Arial" w:cs="Arial"/>
          <w:b/>
          <w:color w:val="0070C0"/>
          <w:sz w:val="28"/>
          <w:szCs w:val="28"/>
        </w:rPr>
        <w:t>13.10.2023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2266"/>
        <w:gridCol w:w="2266"/>
      </w:tblGrid>
      <w:tr w:rsidR="005B4A11" w:rsidTr="005B4A11">
        <w:trPr>
          <w:trHeight w:val="67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B4A11" w:rsidRDefault="005B4A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B4A11" w:rsidRDefault="005B4A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B4A11" w:rsidRDefault="005B4A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B4A11" w:rsidRDefault="005B4A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e-mailový kontakt na lektora</w:t>
            </w:r>
          </w:p>
        </w:tc>
      </w:tr>
      <w:tr w:rsidR="005B4A11" w:rsidTr="005B4A11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D" w:rsidRDefault="00DC3232" w:rsidP="00D773CA">
            <w:r>
              <w:t>8 – 9.30</w:t>
            </w:r>
            <w:r w:rsidR="001A4A6D">
              <w:t>h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1" w:rsidRDefault="001A4A6D">
            <w:r w:rsidRPr="00820C41">
              <w:t>Základy klinické kineziologie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1" w:rsidRPr="001A4A6D" w:rsidRDefault="001A4A6D">
            <w:r w:rsidRPr="001A4A6D">
              <w:t>MUDr.  et Bc. Jiří Běhounek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1" w:rsidRDefault="00A20829">
            <w:r>
              <w:t>j</w:t>
            </w:r>
            <w:r w:rsidR="001A4A6D">
              <w:t>iri.behounek</w:t>
            </w:r>
            <w:r w:rsidR="001A4A6D">
              <w:rPr>
                <w:rFonts w:cstheme="minorHAnsi"/>
              </w:rPr>
              <w:t>@</w:t>
            </w:r>
            <w:r w:rsidR="001A4A6D">
              <w:t>ftn.cz</w:t>
            </w:r>
          </w:p>
        </w:tc>
      </w:tr>
      <w:tr w:rsidR="005B4A11" w:rsidTr="005B4A11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1" w:rsidRDefault="00DC3232" w:rsidP="000831C1">
            <w:r>
              <w:t>9.45 -</w:t>
            </w:r>
            <w:r w:rsidR="000831C1">
              <w:t>11.15h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1" w:rsidRDefault="001A4A6D">
            <w:r w:rsidRPr="00820C41">
              <w:t>Základy klinické kineziologie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1" w:rsidRDefault="001A4A6D">
            <w:r w:rsidRPr="001A4A6D">
              <w:t>MUDr.  et Bc. Jiří Běhounek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1" w:rsidRDefault="005B4A11"/>
        </w:tc>
      </w:tr>
      <w:tr w:rsidR="005B4A11" w:rsidTr="005B4A11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1" w:rsidRDefault="001F3B27" w:rsidP="00DC3232">
            <w:r>
              <w:t>11.45 – 13.15h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1" w:rsidRDefault="001A4A6D">
            <w:r w:rsidRPr="00820C41">
              <w:t>Základy klinické kineziologie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1" w:rsidRDefault="001A4A6D">
            <w:r w:rsidRPr="001A4A6D">
              <w:t>MUDr.  et Bc. Jiří Běhounek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1" w:rsidRDefault="005B4A11"/>
        </w:tc>
      </w:tr>
      <w:tr w:rsidR="005B4A11" w:rsidTr="005B4A11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1" w:rsidRDefault="000831C1" w:rsidP="001F3B27">
            <w:r>
              <w:t>13.</w:t>
            </w:r>
            <w:r w:rsidR="001F3B27">
              <w:t>30 – 15h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1" w:rsidRDefault="00D773CA">
            <w:r w:rsidRPr="00820C41">
              <w:t>Základy klinické kineziologie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1" w:rsidRDefault="00D773CA">
            <w:r w:rsidRPr="001A4A6D">
              <w:t>MUDr.  et Bc. Jiří Běhounek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1" w:rsidRDefault="005B4A11"/>
        </w:tc>
      </w:tr>
    </w:tbl>
    <w:p w:rsidR="00587A58" w:rsidRDefault="00587A58" w:rsidP="00915791"/>
    <w:sectPr w:rsidR="00587A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597" w:rsidRDefault="00397597" w:rsidP="00680200">
      <w:pPr>
        <w:spacing w:after="0" w:line="240" w:lineRule="auto"/>
      </w:pPr>
      <w:r>
        <w:separator/>
      </w:r>
    </w:p>
  </w:endnote>
  <w:endnote w:type="continuationSeparator" w:id="0">
    <w:p w:rsidR="00397597" w:rsidRDefault="00397597" w:rsidP="0068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597" w:rsidRDefault="00397597" w:rsidP="00680200">
      <w:pPr>
        <w:spacing w:after="0" w:line="240" w:lineRule="auto"/>
      </w:pPr>
      <w:r>
        <w:separator/>
      </w:r>
    </w:p>
  </w:footnote>
  <w:footnote w:type="continuationSeparator" w:id="0">
    <w:p w:rsidR="00397597" w:rsidRDefault="00397597" w:rsidP="0068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200" w:rsidRDefault="00680200">
    <w:pPr>
      <w:pStyle w:val="Zhlav"/>
    </w:pPr>
    <w:r>
      <w:rPr>
        <w:noProof/>
        <w:lang w:eastAsia="cs-CZ"/>
      </w:rPr>
      <w:drawing>
        <wp:inline distT="0" distB="0" distL="0" distR="0" wp14:anchorId="13ED9E65">
          <wp:extent cx="4876165" cy="1152525"/>
          <wp:effectExtent l="0" t="0" r="63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1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9B2"/>
    <w:rsid w:val="000827C5"/>
    <w:rsid w:val="000831C1"/>
    <w:rsid w:val="000D7195"/>
    <w:rsid w:val="0011072B"/>
    <w:rsid w:val="00123BD0"/>
    <w:rsid w:val="001331B6"/>
    <w:rsid w:val="00150609"/>
    <w:rsid w:val="00164982"/>
    <w:rsid w:val="00197E2D"/>
    <w:rsid w:val="001A356E"/>
    <w:rsid w:val="001A4A6D"/>
    <w:rsid w:val="001F3B27"/>
    <w:rsid w:val="00214A5A"/>
    <w:rsid w:val="002273DD"/>
    <w:rsid w:val="00244E6A"/>
    <w:rsid w:val="0026695A"/>
    <w:rsid w:val="00286BF9"/>
    <w:rsid w:val="0029064F"/>
    <w:rsid w:val="002A7319"/>
    <w:rsid w:val="002F0256"/>
    <w:rsid w:val="00384190"/>
    <w:rsid w:val="00397597"/>
    <w:rsid w:val="00482B3D"/>
    <w:rsid w:val="004B4D46"/>
    <w:rsid w:val="004C6D5F"/>
    <w:rsid w:val="004F1716"/>
    <w:rsid w:val="005329E8"/>
    <w:rsid w:val="00544CAF"/>
    <w:rsid w:val="00547F9F"/>
    <w:rsid w:val="00587A58"/>
    <w:rsid w:val="00592621"/>
    <w:rsid w:val="005B4A11"/>
    <w:rsid w:val="005B518B"/>
    <w:rsid w:val="00602D78"/>
    <w:rsid w:val="00626291"/>
    <w:rsid w:val="00632D80"/>
    <w:rsid w:val="00652340"/>
    <w:rsid w:val="0067750E"/>
    <w:rsid w:val="00680200"/>
    <w:rsid w:val="00792E01"/>
    <w:rsid w:val="007A4863"/>
    <w:rsid w:val="007A6810"/>
    <w:rsid w:val="007B592B"/>
    <w:rsid w:val="007F1C55"/>
    <w:rsid w:val="00811DD4"/>
    <w:rsid w:val="00835887"/>
    <w:rsid w:val="008369B2"/>
    <w:rsid w:val="008527E1"/>
    <w:rsid w:val="00865B5D"/>
    <w:rsid w:val="00870843"/>
    <w:rsid w:val="009066A7"/>
    <w:rsid w:val="00915791"/>
    <w:rsid w:val="00953FAB"/>
    <w:rsid w:val="00976657"/>
    <w:rsid w:val="00976D93"/>
    <w:rsid w:val="009B027C"/>
    <w:rsid w:val="00A20829"/>
    <w:rsid w:val="00A47F95"/>
    <w:rsid w:val="00AB5B56"/>
    <w:rsid w:val="00B5454C"/>
    <w:rsid w:val="00BA43C1"/>
    <w:rsid w:val="00C461B4"/>
    <w:rsid w:val="00CA5798"/>
    <w:rsid w:val="00CC170B"/>
    <w:rsid w:val="00CC7946"/>
    <w:rsid w:val="00D22B94"/>
    <w:rsid w:val="00D26988"/>
    <w:rsid w:val="00D61C30"/>
    <w:rsid w:val="00D773CA"/>
    <w:rsid w:val="00DC3232"/>
    <w:rsid w:val="00DE2866"/>
    <w:rsid w:val="00E01224"/>
    <w:rsid w:val="00E30A27"/>
    <w:rsid w:val="00E86BDA"/>
    <w:rsid w:val="00EC460B"/>
    <w:rsid w:val="00EC5D15"/>
    <w:rsid w:val="00FD6D21"/>
    <w:rsid w:val="00FE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1D8B4CA-C258-4727-BB7F-29F4E4F7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autoRedefine/>
    <w:qFormat/>
    <w:rsid w:val="001A4A6D"/>
    <w:pPr>
      <w:keepNext/>
      <w:numPr>
        <w:ilvl w:val="1"/>
      </w:numPr>
      <w:tabs>
        <w:tab w:val="num" w:pos="567"/>
      </w:tabs>
      <w:spacing w:before="40" w:after="40" w:line="240" w:lineRule="auto"/>
      <w:outlineLvl w:val="1"/>
    </w:pPr>
    <w:rPr>
      <w:rFonts w:ascii="Arial" w:eastAsia="Times New Roman" w:hAnsi="Arial" w:cs="Times New Roman"/>
      <w:b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200"/>
  </w:style>
  <w:style w:type="paragraph" w:styleId="Zpat">
    <w:name w:val="footer"/>
    <w:basedOn w:val="Normln"/>
    <w:link w:val="Zpat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200"/>
  </w:style>
  <w:style w:type="character" w:customStyle="1" w:styleId="Nadpis2Char">
    <w:name w:val="Nadpis 2 Char"/>
    <w:basedOn w:val="Standardnpsmoodstavce"/>
    <w:link w:val="Nadpis2"/>
    <w:rsid w:val="001A4A6D"/>
    <w:rPr>
      <w:rFonts w:ascii="Arial" w:eastAsia="Times New Roman" w:hAnsi="Arial" w:cs="Times New Roman"/>
      <w:b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2012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Katerina_Volfova</dc:creator>
  <cp:keywords/>
  <dc:description/>
  <cp:lastModifiedBy>Markéta Škrabalová</cp:lastModifiedBy>
  <cp:revision>2</cp:revision>
  <dcterms:created xsi:type="dcterms:W3CDTF">2023-09-25T11:42:00Z</dcterms:created>
  <dcterms:modified xsi:type="dcterms:W3CDTF">2023-09-25T11:42:00Z</dcterms:modified>
</cp:coreProperties>
</file>