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A7" w:rsidRPr="00587A58" w:rsidRDefault="008369B2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9014B0">
        <w:rPr>
          <w:rFonts w:ascii="Arial" w:hAnsi="Arial" w:cs="Arial"/>
          <w:b/>
          <w:color w:val="0070C0"/>
          <w:sz w:val="32"/>
          <w:szCs w:val="32"/>
        </w:rPr>
        <w:t>Atestační kurz – Infekční lékařství 2019</w:t>
      </w:r>
    </w:p>
    <w:p w:rsidR="008369B2" w:rsidRPr="00587A58" w:rsidRDefault="008369B2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0D50FB">
        <w:rPr>
          <w:rFonts w:ascii="Arial" w:hAnsi="Arial" w:cs="Arial"/>
          <w:b/>
          <w:color w:val="0070C0"/>
          <w:sz w:val="32"/>
          <w:szCs w:val="32"/>
        </w:rPr>
        <w:t>p</w:t>
      </w:r>
      <w:r w:rsidR="009014B0">
        <w:rPr>
          <w:rFonts w:ascii="Arial" w:hAnsi="Arial" w:cs="Arial"/>
          <w:b/>
          <w:color w:val="0070C0"/>
          <w:sz w:val="32"/>
          <w:szCs w:val="32"/>
        </w:rPr>
        <w:t>rof. MUDr. Jiří Beneš, CSc.</w:t>
      </w:r>
    </w:p>
    <w:p w:rsidR="008369B2" w:rsidRDefault="00587A58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9014B0">
        <w:rPr>
          <w:rFonts w:ascii="Arial" w:hAnsi="Arial" w:cs="Arial"/>
          <w:b/>
          <w:color w:val="0070C0"/>
          <w:sz w:val="32"/>
          <w:szCs w:val="32"/>
        </w:rPr>
        <w:t>18. 2. – 22. 2. 2019</w:t>
      </w:r>
    </w:p>
    <w:p w:rsidR="003E6750" w:rsidRDefault="003E6750" w:rsidP="00835887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835887" w:rsidRPr="00915791" w:rsidRDefault="00915791" w:rsidP="00835887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proofErr w:type="gramStart"/>
      <w:r w:rsidR="008C52D6">
        <w:rPr>
          <w:rFonts w:ascii="Arial" w:hAnsi="Arial" w:cs="Arial"/>
          <w:b/>
          <w:color w:val="0070C0"/>
          <w:sz w:val="28"/>
          <w:szCs w:val="28"/>
        </w:rPr>
        <w:t>Pondělí</w:t>
      </w:r>
      <w:proofErr w:type="gramEnd"/>
      <w:r w:rsidR="008C52D6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9014B0">
        <w:rPr>
          <w:rFonts w:ascii="Arial" w:hAnsi="Arial" w:cs="Arial"/>
          <w:b/>
          <w:color w:val="0070C0"/>
          <w:sz w:val="28"/>
          <w:szCs w:val="28"/>
        </w:rPr>
        <w:t>18. 2. 2019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471"/>
        <w:gridCol w:w="5187"/>
        <w:gridCol w:w="2976"/>
      </w:tblGrid>
      <w:tr w:rsidR="00490AB4" w:rsidRPr="00835887" w:rsidTr="00490AB4">
        <w:trPr>
          <w:trHeight w:val="676"/>
        </w:trPr>
        <w:tc>
          <w:tcPr>
            <w:tcW w:w="1471" w:type="dxa"/>
            <w:shd w:val="clear" w:color="auto" w:fill="BDD6EE" w:themeFill="accent1" w:themeFillTint="66"/>
            <w:vAlign w:val="center"/>
          </w:tcPr>
          <w:p w:rsidR="00490AB4" w:rsidRPr="00835887" w:rsidRDefault="00490AB4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5187" w:type="dxa"/>
            <w:shd w:val="clear" w:color="auto" w:fill="BDD6EE" w:themeFill="accent1" w:themeFillTint="66"/>
            <w:vAlign w:val="center"/>
          </w:tcPr>
          <w:p w:rsidR="00490AB4" w:rsidRPr="00835887" w:rsidRDefault="00490AB4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490AB4" w:rsidRPr="00835887" w:rsidRDefault="00490AB4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490AB4" w:rsidTr="00490AB4">
        <w:trPr>
          <w:trHeight w:val="397"/>
        </w:trPr>
        <w:tc>
          <w:tcPr>
            <w:tcW w:w="1471" w:type="dxa"/>
          </w:tcPr>
          <w:p w:rsidR="00490AB4" w:rsidRDefault="00490AB4">
            <w:r w:rsidRPr="009014B0">
              <w:t>8,00 - 8,10</w:t>
            </w:r>
          </w:p>
        </w:tc>
        <w:tc>
          <w:tcPr>
            <w:tcW w:w="5187" w:type="dxa"/>
          </w:tcPr>
          <w:p w:rsidR="00490AB4" w:rsidRDefault="00490AB4">
            <w:r w:rsidRPr="009014B0">
              <w:t>Zahájení</w:t>
            </w:r>
          </w:p>
        </w:tc>
        <w:tc>
          <w:tcPr>
            <w:tcW w:w="2976" w:type="dxa"/>
          </w:tcPr>
          <w:p w:rsidR="00490AB4" w:rsidRDefault="00490AB4">
            <w:r>
              <w:t>prof. MUDr. Jiří Beneš, CSc.</w:t>
            </w:r>
          </w:p>
        </w:tc>
      </w:tr>
      <w:tr w:rsidR="00490AB4" w:rsidTr="00490AB4">
        <w:trPr>
          <w:trHeight w:val="397"/>
        </w:trPr>
        <w:tc>
          <w:tcPr>
            <w:tcW w:w="1471" w:type="dxa"/>
          </w:tcPr>
          <w:p w:rsidR="00490AB4" w:rsidRDefault="00490AB4">
            <w:r w:rsidRPr="009014B0">
              <w:t>8,10 - 8,45</w:t>
            </w:r>
          </w:p>
        </w:tc>
        <w:tc>
          <w:tcPr>
            <w:tcW w:w="5187" w:type="dxa"/>
          </w:tcPr>
          <w:p w:rsidR="00490AB4" w:rsidRDefault="00490AB4">
            <w:r w:rsidRPr="009014B0">
              <w:t>Sepse, vyšetření zaměřená na vnitřní prostředí</w:t>
            </w:r>
          </w:p>
        </w:tc>
        <w:tc>
          <w:tcPr>
            <w:tcW w:w="2976" w:type="dxa"/>
          </w:tcPr>
          <w:p w:rsidR="00490AB4" w:rsidRDefault="00490AB4">
            <w:r>
              <w:t>prof. MUDr. Jiří Beneš, CSc.</w:t>
            </w:r>
          </w:p>
        </w:tc>
      </w:tr>
      <w:tr w:rsidR="00490AB4" w:rsidTr="00490AB4">
        <w:trPr>
          <w:trHeight w:val="397"/>
        </w:trPr>
        <w:tc>
          <w:tcPr>
            <w:tcW w:w="1471" w:type="dxa"/>
          </w:tcPr>
          <w:p w:rsidR="00490AB4" w:rsidRDefault="00490AB4">
            <w:r w:rsidRPr="009014B0">
              <w:t>8,55 - 9,40</w:t>
            </w:r>
          </w:p>
        </w:tc>
        <w:tc>
          <w:tcPr>
            <w:tcW w:w="5187" w:type="dxa"/>
          </w:tcPr>
          <w:p w:rsidR="00490AB4" w:rsidRDefault="00490AB4">
            <w:r w:rsidRPr="009014B0">
              <w:t>Diferenciální diagnostika horečnatých stavů</w:t>
            </w:r>
          </w:p>
        </w:tc>
        <w:tc>
          <w:tcPr>
            <w:tcW w:w="2976" w:type="dxa"/>
          </w:tcPr>
          <w:p w:rsidR="00490AB4" w:rsidRDefault="00490AB4">
            <w:r>
              <w:t>prof. MUDr. Jiří Beneš, CSc.</w:t>
            </w:r>
          </w:p>
        </w:tc>
      </w:tr>
      <w:tr w:rsidR="00490AB4" w:rsidTr="00490AB4">
        <w:trPr>
          <w:trHeight w:val="397"/>
        </w:trPr>
        <w:tc>
          <w:tcPr>
            <w:tcW w:w="1471" w:type="dxa"/>
          </w:tcPr>
          <w:p w:rsidR="00490AB4" w:rsidRDefault="00490AB4">
            <w:r w:rsidRPr="009014B0">
              <w:t>9,50 - 10,35</w:t>
            </w:r>
          </w:p>
        </w:tc>
        <w:tc>
          <w:tcPr>
            <w:tcW w:w="5187" w:type="dxa"/>
          </w:tcPr>
          <w:p w:rsidR="00490AB4" w:rsidRDefault="00490AB4">
            <w:r w:rsidRPr="00C813E5">
              <w:t>Infekce způsobené HIV a dalšími retroviry</w:t>
            </w:r>
          </w:p>
        </w:tc>
        <w:tc>
          <w:tcPr>
            <w:tcW w:w="2976" w:type="dxa"/>
          </w:tcPr>
          <w:p w:rsidR="00490AB4" w:rsidRDefault="00490AB4">
            <w:r>
              <w:t>doc. MUDr. Dalibor Sedláček, CSc.</w:t>
            </w:r>
          </w:p>
        </w:tc>
      </w:tr>
      <w:tr w:rsidR="00490AB4" w:rsidTr="00490AB4">
        <w:trPr>
          <w:trHeight w:val="397"/>
        </w:trPr>
        <w:tc>
          <w:tcPr>
            <w:tcW w:w="1471" w:type="dxa"/>
          </w:tcPr>
          <w:p w:rsidR="00490AB4" w:rsidRDefault="00490AB4">
            <w:r w:rsidRPr="009014B0">
              <w:t>10,45 - 11,30</w:t>
            </w:r>
          </w:p>
        </w:tc>
        <w:tc>
          <w:tcPr>
            <w:tcW w:w="5187" w:type="dxa"/>
          </w:tcPr>
          <w:p w:rsidR="00490AB4" w:rsidRDefault="00490AB4">
            <w:r w:rsidRPr="00C813E5">
              <w:t>Oportunní infekce u HIV</w:t>
            </w:r>
          </w:p>
        </w:tc>
        <w:tc>
          <w:tcPr>
            <w:tcW w:w="2976" w:type="dxa"/>
          </w:tcPr>
          <w:p w:rsidR="00490AB4" w:rsidRDefault="00490AB4">
            <w:r>
              <w:t>doc. MUDr. Dalibor Sedláček, CSc.</w:t>
            </w:r>
          </w:p>
        </w:tc>
      </w:tr>
      <w:tr w:rsidR="00490AB4" w:rsidTr="00490AB4">
        <w:trPr>
          <w:trHeight w:val="397"/>
        </w:trPr>
        <w:tc>
          <w:tcPr>
            <w:tcW w:w="1471" w:type="dxa"/>
          </w:tcPr>
          <w:p w:rsidR="00490AB4" w:rsidRDefault="00490AB4" w:rsidP="009014B0">
            <w:r w:rsidRPr="009014B0">
              <w:t>11,30 - 12,15</w:t>
            </w:r>
          </w:p>
        </w:tc>
        <w:tc>
          <w:tcPr>
            <w:tcW w:w="5187" w:type="dxa"/>
          </w:tcPr>
          <w:p w:rsidR="00490AB4" w:rsidRDefault="00490AB4">
            <w:r w:rsidRPr="00C813E5">
              <w:t>Diagnostika a léčba dehydratace</w:t>
            </w:r>
          </w:p>
        </w:tc>
        <w:tc>
          <w:tcPr>
            <w:tcW w:w="2976" w:type="dxa"/>
          </w:tcPr>
          <w:p w:rsidR="00490AB4" w:rsidRDefault="00490AB4">
            <w:r>
              <w:t>as. MUDr. Helena Ambrožová, Ph.D.</w:t>
            </w:r>
          </w:p>
        </w:tc>
      </w:tr>
      <w:tr w:rsidR="00490AB4" w:rsidTr="00490AB4">
        <w:trPr>
          <w:trHeight w:val="397"/>
        </w:trPr>
        <w:tc>
          <w:tcPr>
            <w:tcW w:w="1471" w:type="dxa"/>
          </w:tcPr>
          <w:p w:rsidR="00490AB4" w:rsidRDefault="00490AB4">
            <w:r w:rsidRPr="009014B0">
              <w:t>12,15 - 13,00</w:t>
            </w:r>
          </w:p>
        </w:tc>
        <w:tc>
          <w:tcPr>
            <w:tcW w:w="5187" w:type="dxa"/>
          </w:tcPr>
          <w:p w:rsidR="00490AB4" w:rsidRPr="000D50FB" w:rsidRDefault="00490AB4">
            <w:pPr>
              <w:rPr>
                <w:b/>
              </w:rPr>
            </w:pPr>
            <w:r w:rsidRPr="000D50FB">
              <w:rPr>
                <w:b/>
              </w:rPr>
              <w:t>Přestávka</w:t>
            </w:r>
          </w:p>
        </w:tc>
        <w:tc>
          <w:tcPr>
            <w:tcW w:w="2976" w:type="dxa"/>
          </w:tcPr>
          <w:p w:rsidR="00490AB4" w:rsidRDefault="00490AB4"/>
        </w:tc>
      </w:tr>
      <w:tr w:rsidR="00490AB4" w:rsidTr="00490AB4">
        <w:trPr>
          <w:trHeight w:val="397"/>
        </w:trPr>
        <w:tc>
          <w:tcPr>
            <w:tcW w:w="1471" w:type="dxa"/>
          </w:tcPr>
          <w:p w:rsidR="00490AB4" w:rsidRDefault="00490AB4">
            <w:r w:rsidRPr="009014B0">
              <w:t>13,10 - 13,55</w:t>
            </w:r>
          </w:p>
        </w:tc>
        <w:tc>
          <w:tcPr>
            <w:tcW w:w="5187" w:type="dxa"/>
          </w:tcPr>
          <w:p w:rsidR="00490AB4" w:rsidRDefault="00490AB4">
            <w:r w:rsidRPr="00C813E5">
              <w:t>Virové hepatitidy</w:t>
            </w:r>
          </w:p>
        </w:tc>
        <w:tc>
          <w:tcPr>
            <w:tcW w:w="2976" w:type="dxa"/>
          </w:tcPr>
          <w:p w:rsidR="00490AB4" w:rsidRDefault="00490AB4">
            <w:r>
              <w:t>prof. MUDr. Petr Husa, CSc.</w:t>
            </w:r>
          </w:p>
        </w:tc>
      </w:tr>
      <w:tr w:rsidR="00490AB4" w:rsidTr="00490AB4">
        <w:trPr>
          <w:trHeight w:val="397"/>
        </w:trPr>
        <w:tc>
          <w:tcPr>
            <w:tcW w:w="1471" w:type="dxa"/>
          </w:tcPr>
          <w:p w:rsidR="00490AB4" w:rsidRDefault="00490AB4">
            <w:r w:rsidRPr="009014B0">
              <w:t>14,05 - 14,50</w:t>
            </w:r>
          </w:p>
        </w:tc>
        <w:tc>
          <w:tcPr>
            <w:tcW w:w="5187" w:type="dxa"/>
          </w:tcPr>
          <w:p w:rsidR="00490AB4" w:rsidRDefault="00490AB4">
            <w:r w:rsidRPr="00C813E5">
              <w:t>Principy léčby virových hepatitid</w:t>
            </w:r>
          </w:p>
        </w:tc>
        <w:tc>
          <w:tcPr>
            <w:tcW w:w="2976" w:type="dxa"/>
          </w:tcPr>
          <w:p w:rsidR="00490AB4" w:rsidRDefault="00490AB4">
            <w:r>
              <w:t>prof. MUDr. Petr Husa, CSc.</w:t>
            </w:r>
          </w:p>
        </w:tc>
      </w:tr>
      <w:tr w:rsidR="00490AB4" w:rsidTr="00490AB4">
        <w:trPr>
          <w:trHeight w:val="397"/>
        </w:trPr>
        <w:tc>
          <w:tcPr>
            <w:tcW w:w="1471" w:type="dxa"/>
          </w:tcPr>
          <w:p w:rsidR="00490AB4" w:rsidRDefault="00490AB4">
            <w:r w:rsidRPr="009014B0">
              <w:t>15,00 - 15,45</w:t>
            </w:r>
          </w:p>
        </w:tc>
        <w:tc>
          <w:tcPr>
            <w:tcW w:w="5187" w:type="dxa"/>
          </w:tcPr>
          <w:p w:rsidR="00490AB4" w:rsidRPr="003E6750" w:rsidRDefault="00490AB4" w:rsidP="00C813E5">
            <w:pPr>
              <w:rPr>
                <w:color w:val="000000"/>
              </w:rPr>
            </w:pPr>
            <w:r w:rsidRPr="003E6750">
              <w:rPr>
                <w:color w:val="000000"/>
              </w:rPr>
              <w:t>Infekční endokarditida</w:t>
            </w:r>
          </w:p>
          <w:p w:rsidR="00490AB4" w:rsidRDefault="00490AB4"/>
        </w:tc>
        <w:tc>
          <w:tcPr>
            <w:tcW w:w="2976" w:type="dxa"/>
          </w:tcPr>
          <w:p w:rsidR="00490AB4" w:rsidRDefault="00490AB4">
            <w:r>
              <w:t>prof. MUDr. Jiří Beneš, CSc.</w:t>
            </w:r>
          </w:p>
        </w:tc>
      </w:tr>
    </w:tbl>
    <w:p w:rsidR="00915791" w:rsidRDefault="00915791">
      <w:pPr>
        <w:rPr>
          <w:rFonts w:ascii="Arial" w:hAnsi="Arial" w:cs="Arial"/>
          <w:b/>
          <w:color w:val="0070C0"/>
          <w:sz w:val="28"/>
          <w:szCs w:val="28"/>
        </w:rPr>
      </w:pPr>
    </w:p>
    <w:p w:rsidR="00915791" w:rsidRPr="00915791" w:rsidRDefault="00915791">
      <w:pPr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8C52D6">
        <w:rPr>
          <w:rFonts w:ascii="Arial" w:hAnsi="Arial" w:cs="Arial"/>
          <w:b/>
          <w:color w:val="0070C0"/>
          <w:sz w:val="28"/>
          <w:szCs w:val="28"/>
        </w:rPr>
        <w:t xml:space="preserve">Úterý </w:t>
      </w:r>
      <w:r w:rsidR="005C6319">
        <w:rPr>
          <w:rFonts w:ascii="Arial" w:hAnsi="Arial" w:cs="Arial"/>
          <w:b/>
          <w:color w:val="0070C0"/>
          <w:sz w:val="28"/>
          <w:szCs w:val="28"/>
        </w:rPr>
        <w:t>19. 2. 2019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453"/>
        <w:gridCol w:w="5205"/>
        <w:gridCol w:w="2976"/>
      </w:tblGrid>
      <w:tr w:rsidR="00490AB4" w:rsidRPr="00835887" w:rsidTr="00490AB4">
        <w:trPr>
          <w:trHeight w:val="676"/>
        </w:trPr>
        <w:tc>
          <w:tcPr>
            <w:tcW w:w="1453" w:type="dxa"/>
            <w:shd w:val="clear" w:color="auto" w:fill="BDD6EE" w:themeFill="accent1" w:themeFillTint="66"/>
            <w:vAlign w:val="center"/>
          </w:tcPr>
          <w:p w:rsidR="00490AB4" w:rsidRPr="00835887" w:rsidRDefault="00490AB4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5205" w:type="dxa"/>
            <w:shd w:val="clear" w:color="auto" w:fill="BDD6EE" w:themeFill="accent1" w:themeFillTint="66"/>
            <w:vAlign w:val="center"/>
          </w:tcPr>
          <w:p w:rsidR="00490AB4" w:rsidRPr="00835887" w:rsidRDefault="00490AB4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490AB4" w:rsidRPr="00835887" w:rsidRDefault="00490AB4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490AB4" w:rsidTr="00490AB4">
        <w:trPr>
          <w:trHeight w:val="397"/>
        </w:trPr>
        <w:tc>
          <w:tcPr>
            <w:tcW w:w="1453" w:type="dxa"/>
          </w:tcPr>
          <w:p w:rsidR="00490AB4" w:rsidRDefault="00490AB4" w:rsidP="00736537">
            <w:r w:rsidRPr="005C6319">
              <w:t>8,00 - 8,45</w:t>
            </w:r>
          </w:p>
        </w:tc>
        <w:tc>
          <w:tcPr>
            <w:tcW w:w="5205" w:type="dxa"/>
          </w:tcPr>
          <w:p w:rsidR="00490AB4" w:rsidRDefault="00490AB4" w:rsidP="00736537">
            <w:r w:rsidRPr="005C6319">
              <w:t>Příčiny imunosuprese, vyšetření stavu imunity</w:t>
            </w:r>
          </w:p>
        </w:tc>
        <w:tc>
          <w:tcPr>
            <w:tcW w:w="2976" w:type="dxa"/>
          </w:tcPr>
          <w:p w:rsidR="00490AB4" w:rsidRDefault="00490AB4" w:rsidP="00736537">
            <w:r>
              <w:t>doc. MUDr. Ondřej Beran, Ph.D.</w:t>
            </w:r>
          </w:p>
        </w:tc>
      </w:tr>
      <w:tr w:rsidR="00490AB4" w:rsidTr="00490AB4">
        <w:trPr>
          <w:trHeight w:val="397"/>
        </w:trPr>
        <w:tc>
          <w:tcPr>
            <w:tcW w:w="1453" w:type="dxa"/>
          </w:tcPr>
          <w:p w:rsidR="00490AB4" w:rsidRDefault="00490AB4" w:rsidP="00736537">
            <w:r w:rsidRPr="005C6319">
              <w:t>8,55 - 9,40</w:t>
            </w:r>
          </w:p>
        </w:tc>
        <w:tc>
          <w:tcPr>
            <w:tcW w:w="5205" w:type="dxa"/>
          </w:tcPr>
          <w:p w:rsidR="00490AB4" w:rsidRDefault="00490AB4" w:rsidP="00736537">
            <w:r w:rsidRPr="005C6319">
              <w:t>Kortikosteroidy v infekčním lékařství</w:t>
            </w:r>
          </w:p>
        </w:tc>
        <w:tc>
          <w:tcPr>
            <w:tcW w:w="2976" w:type="dxa"/>
          </w:tcPr>
          <w:p w:rsidR="00490AB4" w:rsidRDefault="00490AB4" w:rsidP="00736537">
            <w:r>
              <w:t>doc. MUDr. Ondřej Beran, Ph.D.</w:t>
            </w:r>
          </w:p>
        </w:tc>
      </w:tr>
      <w:tr w:rsidR="00490AB4" w:rsidTr="00490AB4">
        <w:trPr>
          <w:trHeight w:val="397"/>
        </w:trPr>
        <w:tc>
          <w:tcPr>
            <w:tcW w:w="1453" w:type="dxa"/>
          </w:tcPr>
          <w:p w:rsidR="00490AB4" w:rsidRDefault="00490AB4" w:rsidP="00736537">
            <w:r w:rsidRPr="005C6319">
              <w:t>9,50 - 10,35</w:t>
            </w:r>
          </w:p>
        </w:tc>
        <w:tc>
          <w:tcPr>
            <w:tcW w:w="5205" w:type="dxa"/>
          </w:tcPr>
          <w:p w:rsidR="00490AB4" w:rsidRDefault="00490AB4" w:rsidP="00736537">
            <w:r w:rsidRPr="005C6319">
              <w:t xml:space="preserve">Infekce gravidních žen, diabetiků, </w:t>
            </w:r>
            <w:proofErr w:type="spellStart"/>
            <w:r w:rsidRPr="005C6319">
              <w:t>imunosuprimovaných</w:t>
            </w:r>
            <w:proofErr w:type="spellEnd"/>
          </w:p>
        </w:tc>
        <w:tc>
          <w:tcPr>
            <w:tcW w:w="2976" w:type="dxa"/>
          </w:tcPr>
          <w:p w:rsidR="00490AB4" w:rsidRDefault="00490AB4" w:rsidP="00736537">
            <w:r>
              <w:t>doc. MUDr. Ondřej Beran, Ph.D.</w:t>
            </w:r>
          </w:p>
        </w:tc>
      </w:tr>
      <w:tr w:rsidR="00490AB4" w:rsidTr="00490AB4">
        <w:trPr>
          <w:trHeight w:val="397"/>
        </w:trPr>
        <w:tc>
          <w:tcPr>
            <w:tcW w:w="1453" w:type="dxa"/>
          </w:tcPr>
          <w:p w:rsidR="00490AB4" w:rsidRDefault="00490AB4" w:rsidP="00736537">
            <w:r w:rsidRPr="005C6319">
              <w:t>10,45 - 11,30</w:t>
            </w:r>
          </w:p>
        </w:tc>
        <w:tc>
          <w:tcPr>
            <w:tcW w:w="5205" w:type="dxa"/>
          </w:tcPr>
          <w:p w:rsidR="00490AB4" w:rsidRDefault="00490AB4" w:rsidP="00736537">
            <w:proofErr w:type="spellStart"/>
            <w:r w:rsidRPr="005C6319">
              <w:t>Makulopapulózní</w:t>
            </w:r>
            <w:proofErr w:type="spellEnd"/>
            <w:r w:rsidRPr="005C6319">
              <w:t xml:space="preserve"> </w:t>
            </w:r>
            <w:proofErr w:type="spellStart"/>
            <w:r w:rsidRPr="005C6319">
              <w:t>exantém</w:t>
            </w:r>
            <w:proofErr w:type="spellEnd"/>
          </w:p>
        </w:tc>
        <w:tc>
          <w:tcPr>
            <w:tcW w:w="2976" w:type="dxa"/>
          </w:tcPr>
          <w:p w:rsidR="00490AB4" w:rsidRDefault="00490AB4" w:rsidP="00736537">
            <w:r>
              <w:t>doc. MUDr. Hanuš Rozsypal, CSc.</w:t>
            </w:r>
          </w:p>
        </w:tc>
      </w:tr>
      <w:tr w:rsidR="00490AB4" w:rsidTr="00490AB4">
        <w:trPr>
          <w:trHeight w:val="397"/>
        </w:trPr>
        <w:tc>
          <w:tcPr>
            <w:tcW w:w="1453" w:type="dxa"/>
          </w:tcPr>
          <w:p w:rsidR="00490AB4" w:rsidRDefault="00490AB4" w:rsidP="00736537">
            <w:r w:rsidRPr="005C6319">
              <w:t>11,30 - 12,15</w:t>
            </w:r>
          </w:p>
        </w:tc>
        <w:tc>
          <w:tcPr>
            <w:tcW w:w="5205" w:type="dxa"/>
          </w:tcPr>
          <w:p w:rsidR="00490AB4" w:rsidRDefault="00490AB4" w:rsidP="00736537">
            <w:proofErr w:type="spellStart"/>
            <w:r w:rsidRPr="005C6319">
              <w:t>Vezikulopustulózní</w:t>
            </w:r>
            <w:proofErr w:type="spellEnd"/>
            <w:r w:rsidRPr="005C6319">
              <w:t xml:space="preserve"> </w:t>
            </w:r>
            <w:proofErr w:type="spellStart"/>
            <w:r w:rsidRPr="005C6319">
              <w:t>exantém</w:t>
            </w:r>
            <w:proofErr w:type="spellEnd"/>
          </w:p>
        </w:tc>
        <w:tc>
          <w:tcPr>
            <w:tcW w:w="2976" w:type="dxa"/>
          </w:tcPr>
          <w:p w:rsidR="00490AB4" w:rsidRDefault="00490AB4" w:rsidP="00736537">
            <w:r>
              <w:t>doc. MUDr. Hanuš Rozsypal, CSc.</w:t>
            </w:r>
          </w:p>
        </w:tc>
      </w:tr>
      <w:tr w:rsidR="00490AB4" w:rsidTr="00490AB4">
        <w:trPr>
          <w:trHeight w:val="397"/>
        </w:trPr>
        <w:tc>
          <w:tcPr>
            <w:tcW w:w="1453" w:type="dxa"/>
          </w:tcPr>
          <w:p w:rsidR="00490AB4" w:rsidRDefault="00490AB4" w:rsidP="005C6319">
            <w:r w:rsidRPr="005C6319">
              <w:t>12,15 - 13,00</w:t>
            </w:r>
          </w:p>
        </w:tc>
        <w:tc>
          <w:tcPr>
            <w:tcW w:w="5205" w:type="dxa"/>
          </w:tcPr>
          <w:p w:rsidR="00490AB4" w:rsidRPr="00D635F3" w:rsidRDefault="00490AB4" w:rsidP="005B6712">
            <w:pPr>
              <w:rPr>
                <w:b/>
              </w:rPr>
            </w:pPr>
            <w:r w:rsidRPr="00D635F3">
              <w:rPr>
                <w:b/>
              </w:rPr>
              <w:t>Přestávka</w:t>
            </w:r>
          </w:p>
        </w:tc>
        <w:tc>
          <w:tcPr>
            <w:tcW w:w="2976" w:type="dxa"/>
          </w:tcPr>
          <w:p w:rsidR="00490AB4" w:rsidRDefault="00490AB4" w:rsidP="005B6712"/>
        </w:tc>
      </w:tr>
      <w:tr w:rsidR="00490AB4" w:rsidTr="00490AB4">
        <w:trPr>
          <w:trHeight w:val="397"/>
        </w:trPr>
        <w:tc>
          <w:tcPr>
            <w:tcW w:w="1453" w:type="dxa"/>
          </w:tcPr>
          <w:p w:rsidR="00490AB4" w:rsidRDefault="00490AB4" w:rsidP="005B6712">
            <w:r w:rsidRPr="005C6319">
              <w:lastRenderedPageBreak/>
              <w:t>13,10 - 13,55</w:t>
            </w:r>
          </w:p>
        </w:tc>
        <w:tc>
          <w:tcPr>
            <w:tcW w:w="5205" w:type="dxa"/>
          </w:tcPr>
          <w:p w:rsidR="00490AB4" w:rsidRDefault="00490AB4" w:rsidP="005B6712">
            <w:r w:rsidRPr="005C6319">
              <w:t>Infekce při poskytování zdravotní péče, zásady izolace</w:t>
            </w:r>
          </w:p>
        </w:tc>
        <w:tc>
          <w:tcPr>
            <w:tcW w:w="2976" w:type="dxa"/>
          </w:tcPr>
          <w:p w:rsidR="00490AB4" w:rsidRDefault="00490AB4" w:rsidP="005B6712">
            <w:r>
              <w:t>doc. MUDr. Luděk Rožnovský, CSc.</w:t>
            </w:r>
          </w:p>
        </w:tc>
      </w:tr>
      <w:tr w:rsidR="00490AB4" w:rsidTr="00490AB4">
        <w:trPr>
          <w:trHeight w:val="397"/>
        </w:trPr>
        <w:tc>
          <w:tcPr>
            <w:tcW w:w="1453" w:type="dxa"/>
          </w:tcPr>
          <w:p w:rsidR="00490AB4" w:rsidRDefault="00490AB4" w:rsidP="005B6712">
            <w:r w:rsidRPr="005C6319">
              <w:t>14,05 - 14,50</w:t>
            </w:r>
          </w:p>
        </w:tc>
        <w:tc>
          <w:tcPr>
            <w:tcW w:w="5205" w:type="dxa"/>
          </w:tcPr>
          <w:p w:rsidR="00490AB4" w:rsidRDefault="00490AB4" w:rsidP="005B6712">
            <w:r w:rsidRPr="005C6319">
              <w:t>Invazivní meningokoková onemocnění</w:t>
            </w:r>
          </w:p>
        </w:tc>
        <w:tc>
          <w:tcPr>
            <w:tcW w:w="2976" w:type="dxa"/>
          </w:tcPr>
          <w:p w:rsidR="00490AB4" w:rsidRDefault="00490AB4" w:rsidP="005B6712">
            <w:r>
              <w:t>doc. MUDr. Luděk Rožnovský, CSc.</w:t>
            </w:r>
          </w:p>
        </w:tc>
      </w:tr>
      <w:tr w:rsidR="00490AB4" w:rsidTr="00490AB4">
        <w:trPr>
          <w:trHeight w:val="397"/>
        </w:trPr>
        <w:tc>
          <w:tcPr>
            <w:tcW w:w="1453" w:type="dxa"/>
          </w:tcPr>
          <w:p w:rsidR="00490AB4" w:rsidRDefault="00490AB4" w:rsidP="005B6712">
            <w:r w:rsidRPr="005C6319">
              <w:t>15,00 - 15,45</w:t>
            </w:r>
          </w:p>
        </w:tc>
        <w:tc>
          <w:tcPr>
            <w:tcW w:w="5205" w:type="dxa"/>
          </w:tcPr>
          <w:p w:rsidR="00490AB4" w:rsidRDefault="00490AB4" w:rsidP="005B6712">
            <w:r w:rsidRPr="005C6319">
              <w:t>Zoonózy</w:t>
            </w:r>
          </w:p>
        </w:tc>
        <w:tc>
          <w:tcPr>
            <w:tcW w:w="2976" w:type="dxa"/>
          </w:tcPr>
          <w:p w:rsidR="00490AB4" w:rsidRDefault="00490AB4" w:rsidP="005B6712">
            <w:r>
              <w:t>as. MUDr. Dita Smíšková, Ph.D.</w:t>
            </w:r>
          </w:p>
        </w:tc>
      </w:tr>
    </w:tbl>
    <w:p w:rsidR="002273DD" w:rsidRDefault="002273DD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2273DD" w:rsidRPr="00915791" w:rsidRDefault="002273DD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8C52D6">
        <w:rPr>
          <w:rFonts w:ascii="Arial" w:hAnsi="Arial" w:cs="Arial"/>
          <w:b/>
          <w:color w:val="0070C0"/>
          <w:sz w:val="28"/>
          <w:szCs w:val="28"/>
        </w:rPr>
        <w:t xml:space="preserve">Středa </w:t>
      </w:r>
      <w:r w:rsidR="002C16BC">
        <w:rPr>
          <w:rFonts w:ascii="Arial" w:hAnsi="Arial" w:cs="Arial"/>
          <w:b/>
          <w:color w:val="0070C0"/>
          <w:sz w:val="28"/>
          <w:szCs w:val="28"/>
        </w:rPr>
        <w:t>20. 2. 2019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489"/>
        <w:gridCol w:w="5169"/>
        <w:gridCol w:w="2976"/>
      </w:tblGrid>
      <w:tr w:rsidR="00490AB4" w:rsidRPr="00835887" w:rsidTr="00490AB4">
        <w:trPr>
          <w:trHeight w:val="676"/>
        </w:trPr>
        <w:tc>
          <w:tcPr>
            <w:tcW w:w="1489" w:type="dxa"/>
            <w:shd w:val="clear" w:color="auto" w:fill="BDD6EE" w:themeFill="accent1" w:themeFillTint="66"/>
            <w:vAlign w:val="center"/>
          </w:tcPr>
          <w:p w:rsidR="00490AB4" w:rsidRPr="00835887" w:rsidRDefault="00490AB4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5169" w:type="dxa"/>
            <w:shd w:val="clear" w:color="auto" w:fill="BDD6EE" w:themeFill="accent1" w:themeFillTint="66"/>
            <w:vAlign w:val="center"/>
          </w:tcPr>
          <w:p w:rsidR="00490AB4" w:rsidRPr="00835887" w:rsidRDefault="00490AB4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490AB4" w:rsidRPr="00835887" w:rsidRDefault="00490AB4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490AB4" w:rsidTr="00490AB4">
        <w:trPr>
          <w:trHeight w:val="397"/>
        </w:trPr>
        <w:tc>
          <w:tcPr>
            <w:tcW w:w="1489" w:type="dxa"/>
          </w:tcPr>
          <w:p w:rsidR="00490AB4" w:rsidRDefault="00490AB4" w:rsidP="00514985">
            <w:r w:rsidRPr="002C16BC">
              <w:t>8,00 - 8,45</w:t>
            </w:r>
          </w:p>
        </w:tc>
        <w:tc>
          <w:tcPr>
            <w:tcW w:w="5169" w:type="dxa"/>
          </w:tcPr>
          <w:p w:rsidR="00490AB4" w:rsidRDefault="00490AB4" w:rsidP="00514985">
            <w:r w:rsidRPr="002C16BC">
              <w:t>Hnisavé meningitidy</w:t>
            </w:r>
          </w:p>
        </w:tc>
        <w:tc>
          <w:tcPr>
            <w:tcW w:w="2976" w:type="dxa"/>
          </w:tcPr>
          <w:p w:rsidR="00490AB4" w:rsidRDefault="00490AB4" w:rsidP="00514985">
            <w:r>
              <w:t xml:space="preserve">doc. MUDr. Olga </w:t>
            </w:r>
            <w:proofErr w:type="spellStart"/>
            <w:r>
              <w:t>Džupová</w:t>
            </w:r>
            <w:proofErr w:type="spellEnd"/>
            <w:r>
              <w:t>, Ph.D.</w:t>
            </w:r>
          </w:p>
        </w:tc>
      </w:tr>
      <w:tr w:rsidR="00490AB4" w:rsidTr="00490AB4">
        <w:trPr>
          <w:trHeight w:val="397"/>
        </w:trPr>
        <w:tc>
          <w:tcPr>
            <w:tcW w:w="1489" w:type="dxa"/>
          </w:tcPr>
          <w:p w:rsidR="00490AB4" w:rsidRDefault="00490AB4" w:rsidP="00514985">
            <w:r w:rsidRPr="002C16BC">
              <w:t>8,55 - 9,40</w:t>
            </w:r>
          </w:p>
        </w:tc>
        <w:tc>
          <w:tcPr>
            <w:tcW w:w="5169" w:type="dxa"/>
          </w:tcPr>
          <w:p w:rsidR="00490AB4" w:rsidRDefault="00490AB4" w:rsidP="00514985">
            <w:r w:rsidRPr="002C16BC">
              <w:t>Nehnisavé infekce CNS</w:t>
            </w:r>
          </w:p>
        </w:tc>
        <w:tc>
          <w:tcPr>
            <w:tcW w:w="2976" w:type="dxa"/>
          </w:tcPr>
          <w:p w:rsidR="00490AB4" w:rsidRDefault="00490AB4" w:rsidP="00514985">
            <w:r>
              <w:t>doc. MUDr. Dušan Pícha, CSc.</w:t>
            </w:r>
          </w:p>
        </w:tc>
      </w:tr>
      <w:tr w:rsidR="00490AB4" w:rsidTr="00490AB4">
        <w:trPr>
          <w:trHeight w:val="397"/>
        </w:trPr>
        <w:tc>
          <w:tcPr>
            <w:tcW w:w="1489" w:type="dxa"/>
          </w:tcPr>
          <w:p w:rsidR="00490AB4" w:rsidRDefault="00490AB4" w:rsidP="00514985">
            <w:r w:rsidRPr="002C16BC">
              <w:t>9,50 - 10,35</w:t>
            </w:r>
          </w:p>
        </w:tc>
        <w:tc>
          <w:tcPr>
            <w:tcW w:w="5169" w:type="dxa"/>
          </w:tcPr>
          <w:p w:rsidR="00490AB4" w:rsidRDefault="00490AB4" w:rsidP="00514985">
            <w:r w:rsidRPr="002C16BC">
              <w:t>Parézy infekčního původu</w:t>
            </w:r>
          </w:p>
        </w:tc>
        <w:tc>
          <w:tcPr>
            <w:tcW w:w="2976" w:type="dxa"/>
          </w:tcPr>
          <w:p w:rsidR="00490AB4" w:rsidRDefault="00490AB4" w:rsidP="00514985">
            <w:r>
              <w:t>doc. MUDr. Dušan Pícha, CSc.</w:t>
            </w:r>
          </w:p>
        </w:tc>
      </w:tr>
      <w:tr w:rsidR="00490AB4" w:rsidTr="00490AB4">
        <w:trPr>
          <w:trHeight w:val="397"/>
        </w:trPr>
        <w:tc>
          <w:tcPr>
            <w:tcW w:w="1489" w:type="dxa"/>
          </w:tcPr>
          <w:p w:rsidR="00490AB4" w:rsidRDefault="00490AB4" w:rsidP="00514985">
            <w:r w:rsidRPr="002C16BC">
              <w:t>10,45 - 11,30</w:t>
            </w:r>
          </w:p>
        </w:tc>
        <w:tc>
          <w:tcPr>
            <w:tcW w:w="5169" w:type="dxa"/>
          </w:tcPr>
          <w:p w:rsidR="00490AB4" w:rsidRDefault="00490AB4" w:rsidP="00514985">
            <w:r w:rsidRPr="002C16BC">
              <w:t xml:space="preserve">Cestovní medicína, </w:t>
            </w:r>
            <w:proofErr w:type="spellStart"/>
            <w:r w:rsidRPr="002C16BC">
              <w:t>předvýjezdové</w:t>
            </w:r>
            <w:proofErr w:type="spellEnd"/>
            <w:r w:rsidRPr="002C16BC">
              <w:t xml:space="preserve"> poradenství</w:t>
            </w:r>
          </w:p>
        </w:tc>
        <w:tc>
          <w:tcPr>
            <w:tcW w:w="2976" w:type="dxa"/>
          </w:tcPr>
          <w:p w:rsidR="00490AB4" w:rsidRDefault="00490AB4" w:rsidP="00514985">
            <w:r>
              <w:t>as. MUDr. Milan Trojánek, Ph.D.</w:t>
            </w:r>
          </w:p>
        </w:tc>
      </w:tr>
      <w:tr w:rsidR="00490AB4" w:rsidTr="00490AB4">
        <w:trPr>
          <w:trHeight w:val="397"/>
        </w:trPr>
        <w:tc>
          <w:tcPr>
            <w:tcW w:w="1489" w:type="dxa"/>
          </w:tcPr>
          <w:p w:rsidR="00490AB4" w:rsidRDefault="00490AB4" w:rsidP="00514985">
            <w:r w:rsidRPr="002C16BC">
              <w:t>11,30 - 12,15</w:t>
            </w:r>
          </w:p>
        </w:tc>
        <w:tc>
          <w:tcPr>
            <w:tcW w:w="5169" w:type="dxa"/>
          </w:tcPr>
          <w:p w:rsidR="00490AB4" w:rsidRDefault="00490AB4" w:rsidP="00514985">
            <w:r w:rsidRPr="002C16BC">
              <w:t>Importované infekce I: Pacient s průjmem, pacient s kožní lézí</w:t>
            </w:r>
          </w:p>
        </w:tc>
        <w:tc>
          <w:tcPr>
            <w:tcW w:w="2976" w:type="dxa"/>
          </w:tcPr>
          <w:p w:rsidR="00490AB4" w:rsidRDefault="00490AB4" w:rsidP="00514985">
            <w:r>
              <w:t>as. MUDr. Milan Trojánek, Ph.D.</w:t>
            </w:r>
          </w:p>
        </w:tc>
      </w:tr>
      <w:tr w:rsidR="00490AB4" w:rsidTr="00490AB4">
        <w:trPr>
          <w:trHeight w:val="397"/>
        </w:trPr>
        <w:tc>
          <w:tcPr>
            <w:tcW w:w="1489" w:type="dxa"/>
          </w:tcPr>
          <w:p w:rsidR="00490AB4" w:rsidRDefault="00490AB4" w:rsidP="00514985">
            <w:r w:rsidRPr="002C16BC">
              <w:t>12,15 - 13,00</w:t>
            </w:r>
          </w:p>
        </w:tc>
        <w:tc>
          <w:tcPr>
            <w:tcW w:w="5169" w:type="dxa"/>
          </w:tcPr>
          <w:p w:rsidR="00490AB4" w:rsidRPr="00D635F3" w:rsidRDefault="00490AB4" w:rsidP="00514985">
            <w:pPr>
              <w:rPr>
                <w:b/>
              </w:rPr>
            </w:pPr>
            <w:r w:rsidRPr="00D635F3">
              <w:rPr>
                <w:b/>
              </w:rPr>
              <w:t>Přestávka</w:t>
            </w:r>
          </w:p>
        </w:tc>
        <w:tc>
          <w:tcPr>
            <w:tcW w:w="2976" w:type="dxa"/>
          </w:tcPr>
          <w:p w:rsidR="00490AB4" w:rsidRDefault="00490AB4" w:rsidP="00514985"/>
        </w:tc>
      </w:tr>
      <w:tr w:rsidR="00490AB4" w:rsidTr="00490AB4">
        <w:trPr>
          <w:trHeight w:val="397"/>
        </w:trPr>
        <w:tc>
          <w:tcPr>
            <w:tcW w:w="1489" w:type="dxa"/>
          </w:tcPr>
          <w:p w:rsidR="00490AB4" w:rsidRDefault="00490AB4" w:rsidP="00514985">
            <w:r w:rsidRPr="002C16BC">
              <w:t>13,10 - 13,55</w:t>
            </w:r>
          </w:p>
        </w:tc>
        <w:tc>
          <w:tcPr>
            <w:tcW w:w="5169" w:type="dxa"/>
          </w:tcPr>
          <w:p w:rsidR="00490AB4" w:rsidRDefault="00490AB4" w:rsidP="00514985">
            <w:r w:rsidRPr="002C16BC">
              <w:t>Importované infekce II: Pacient s horečnatým onemocněním</w:t>
            </w:r>
          </w:p>
        </w:tc>
        <w:tc>
          <w:tcPr>
            <w:tcW w:w="2976" w:type="dxa"/>
          </w:tcPr>
          <w:p w:rsidR="00490AB4" w:rsidRDefault="00490AB4" w:rsidP="00495598">
            <w:r w:rsidRPr="00495598">
              <w:t xml:space="preserve">as. MUDr. RNDr. František Stejskal, </w:t>
            </w:r>
            <w:r>
              <w:t>Ph.D.</w:t>
            </w:r>
          </w:p>
        </w:tc>
      </w:tr>
      <w:tr w:rsidR="00490AB4" w:rsidTr="00490AB4">
        <w:trPr>
          <w:trHeight w:val="397"/>
        </w:trPr>
        <w:tc>
          <w:tcPr>
            <w:tcW w:w="1489" w:type="dxa"/>
          </w:tcPr>
          <w:p w:rsidR="00490AB4" w:rsidRDefault="00490AB4" w:rsidP="00514985">
            <w:r w:rsidRPr="002C16BC">
              <w:t>14,05 - 14,50</w:t>
            </w:r>
          </w:p>
        </w:tc>
        <w:tc>
          <w:tcPr>
            <w:tcW w:w="5169" w:type="dxa"/>
          </w:tcPr>
          <w:p w:rsidR="00490AB4" w:rsidRDefault="00490AB4" w:rsidP="00514985">
            <w:r w:rsidRPr="002C16BC">
              <w:t>Malárie a antimalarika</w:t>
            </w:r>
          </w:p>
        </w:tc>
        <w:tc>
          <w:tcPr>
            <w:tcW w:w="2976" w:type="dxa"/>
          </w:tcPr>
          <w:p w:rsidR="00490AB4" w:rsidRDefault="00490AB4" w:rsidP="00514985">
            <w:r w:rsidRPr="00495598">
              <w:t xml:space="preserve">as. MUDr. RNDr. František Stejskal, </w:t>
            </w:r>
            <w:r>
              <w:t>Ph.D.</w:t>
            </w:r>
          </w:p>
        </w:tc>
      </w:tr>
      <w:tr w:rsidR="00490AB4" w:rsidTr="00490AB4">
        <w:trPr>
          <w:trHeight w:val="397"/>
        </w:trPr>
        <w:tc>
          <w:tcPr>
            <w:tcW w:w="1489" w:type="dxa"/>
          </w:tcPr>
          <w:p w:rsidR="00490AB4" w:rsidRDefault="00490AB4" w:rsidP="00514985">
            <w:r w:rsidRPr="002C16BC">
              <w:t>15,00 - 15,45</w:t>
            </w:r>
          </w:p>
        </w:tc>
        <w:tc>
          <w:tcPr>
            <w:tcW w:w="5169" w:type="dxa"/>
          </w:tcPr>
          <w:p w:rsidR="00490AB4" w:rsidRDefault="00490AB4" w:rsidP="00514985">
            <w:r w:rsidRPr="002C16BC">
              <w:t xml:space="preserve">Echinokokóza, </w:t>
            </w:r>
            <w:proofErr w:type="spellStart"/>
            <w:r w:rsidRPr="002C16BC">
              <w:t>alveokokóza</w:t>
            </w:r>
            <w:proofErr w:type="spellEnd"/>
            <w:r w:rsidRPr="002C16BC">
              <w:t>, cysticerkóza</w:t>
            </w:r>
          </w:p>
        </w:tc>
        <w:tc>
          <w:tcPr>
            <w:tcW w:w="2976" w:type="dxa"/>
          </w:tcPr>
          <w:p w:rsidR="00490AB4" w:rsidRDefault="00490AB4" w:rsidP="00514985">
            <w:r w:rsidRPr="00495598">
              <w:t xml:space="preserve">as. MUDr. RNDr. František Stejskal, </w:t>
            </w:r>
            <w:r>
              <w:t>Ph.D.</w:t>
            </w:r>
          </w:p>
        </w:tc>
      </w:tr>
    </w:tbl>
    <w:p w:rsidR="002273DD" w:rsidRDefault="002273DD" w:rsidP="002273DD">
      <w:pPr>
        <w:rPr>
          <w:rFonts w:ascii="Arial" w:hAnsi="Arial" w:cs="Arial"/>
          <w:b/>
          <w:color w:val="0070C0"/>
          <w:sz w:val="28"/>
          <w:szCs w:val="28"/>
        </w:rPr>
      </w:pPr>
    </w:p>
    <w:p w:rsidR="00490AB4" w:rsidRDefault="00490AB4" w:rsidP="002273DD">
      <w:pPr>
        <w:rPr>
          <w:rFonts w:ascii="Arial" w:hAnsi="Arial" w:cs="Arial"/>
          <w:b/>
          <w:color w:val="0070C0"/>
          <w:sz w:val="28"/>
          <w:szCs w:val="28"/>
        </w:rPr>
      </w:pPr>
    </w:p>
    <w:p w:rsidR="00490AB4" w:rsidRDefault="00490AB4" w:rsidP="002273DD">
      <w:pPr>
        <w:rPr>
          <w:rFonts w:ascii="Arial" w:hAnsi="Arial" w:cs="Arial"/>
          <w:b/>
          <w:color w:val="0070C0"/>
          <w:sz w:val="28"/>
          <w:szCs w:val="28"/>
        </w:rPr>
      </w:pPr>
    </w:p>
    <w:p w:rsidR="00490AB4" w:rsidRDefault="00490AB4" w:rsidP="002273DD">
      <w:pPr>
        <w:rPr>
          <w:rFonts w:ascii="Arial" w:hAnsi="Arial" w:cs="Arial"/>
          <w:b/>
          <w:color w:val="0070C0"/>
          <w:sz w:val="28"/>
          <w:szCs w:val="28"/>
        </w:rPr>
      </w:pPr>
    </w:p>
    <w:p w:rsidR="00490AB4" w:rsidRDefault="00490AB4" w:rsidP="002273DD">
      <w:pPr>
        <w:rPr>
          <w:rFonts w:ascii="Arial" w:hAnsi="Arial" w:cs="Arial"/>
          <w:b/>
          <w:color w:val="0070C0"/>
          <w:sz w:val="28"/>
          <w:szCs w:val="28"/>
        </w:rPr>
      </w:pPr>
    </w:p>
    <w:p w:rsidR="00490AB4" w:rsidRDefault="00490AB4" w:rsidP="002273DD">
      <w:pPr>
        <w:rPr>
          <w:rFonts w:ascii="Arial" w:hAnsi="Arial" w:cs="Arial"/>
          <w:b/>
          <w:color w:val="0070C0"/>
          <w:sz w:val="28"/>
          <w:szCs w:val="28"/>
        </w:rPr>
      </w:pPr>
    </w:p>
    <w:p w:rsidR="00490AB4" w:rsidRDefault="00490AB4" w:rsidP="002273DD">
      <w:pPr>
        <w:rPr>
          <w:rFonts w:ascii="Arial" w:hAnsi="Arial" w:cs="Arial"/>
          <w:b/>
          <w:color w:val="0070C0"/>
          <w:sz w:val="28"/>
          <w:szCs w:val="28"/>
        </w:rPr>
      </w:pPr>
    </w:p>
    <w:p w:rsidR="00490AB4" w:rsidRDefault="00490AB4" w:rsidP="002273DD">
      <w:pPr>
        <w:rPr>
          <w:rFonts w:ascii="Arial" w:hAnsi="Arial" w:cs="Arial"/>
          <w:b/>
          <w:color w:val="0070C0"/>
          <w:sz w:val="28"/>
          <w:szCs w:val="28"/>
        </w:rPr>
      </w:pPr>
    </w:p>
    <w:p w:rsidR="00490AB4" w:rsidRDefault="00490AB4" w:rsidP="002273DD">
      <w:pPr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</w:p>
    <w:p w:rsidR="00490AB4" w:rsidRDefault="00490AB4" w:rsidP="005B4A11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5B4A11" w:rsidRDefault="005B4A11" w:rsidP="005B4A11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Datum: </w:t>
      </w:r>
      <w:proofErr w:type="gramStart"/>
      <w:r w:rsidR="008C52D6">
        <w:rPr>
          <w:rFonts w:ascii="Arial" w:hAnsi="Arial" w:cs="Arial"/>
          <w:b/>
          <w:color w:val="0070C0"/>
          <w:sz w:val="28"/>
          <w:szCs w:val="28"/>
        </w:rPr>
        <w:t>Čtvrtek</w:t>
      </w:r>
      <w:proofErr w:type="gramEnd"/>
      <w:r w:rsidR="008C52D6">
        <w:rPr>
          <w:rFonts w:ascii="Arial" w:hAnsi="Arial" w:cs="Arial"/>
          <w:b/>
          <w:color w:val="0070C0"/>
          <w:sz w:val="28"/>
          <w:szCs w:val="28"/>
        </w:rPr>
        <w:t xml:space="preserve"> 21. 2. 2019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432"/>
        <w:gridCol w:w="4942"/>
        <w:gridCol w:w="3260"/>
      </w:tblGrid>
      <w:tr w:rsidR="00490AB4" w:rsidTr="00490AB4">
        <w:trPr>
          <w:trHeight w:val="67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90AB4" w:rsidRDefault="00490A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90AB4" w:rsidRDefault="00490A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90AB4" w:rsidRDefault="00490A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490AB4" w:rsidTr="00490AB4">
        <w:trPr>
          <w:trHeight w:val="39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8C52D6">
              <w:t>8,00 - 8,45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8C52D6">
              <w:t>Vysoce nebezpečné nákazy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>
              <w:t>prim. MUDr. Hana Roháčová, Ph.D.</w:t>
            </w:r>
          </w:p>
        </w:tc>
      </w:tr>
      <w:tr w:rsidR="00490AB4" w:rsidTr="00490AB4">
        <w:trPr>
          <w:trHeight w:val="39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8C52D6">
              <w:t>8,55 - 9,40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8C52D6">
              <w:t>Aktivní imunizace, očkovací kalendář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>
              <w:t>as. MUDr. Zuzana Blechová, Ph.D.</w:t>
            </w:r>
          </w:p>
        </w:tc>
      </w:tr>
      <w:tr w:rsidR="00490AB4" w:rsidTr="00490AB4">
        <w:trPr>
          <w:trHeight w:val="39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8C52D6">
              <w:t>9,50 - 10,35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8C52D6">
              <w:t>Diagnostika a léčba respiračních infekcí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>
              <w:t>as. MUDr. Zuzana Blechová, Ph.D.</w:t>
            </w:r>
          </w:p>
        </w:tc>
      </w:tr>
      <w:tr w:rsidR="00490AB4" w:rsidTr="00490AB4">
        <w:trPr>
          <w:trHeight w:val="39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8C52D6">
              <w:t>10,45 - 11,30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8C52D6">
              <w:t>Skórovací systémy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>
              <w:t xml:space="preserve">doc. MUDr. Olga </w:t>
            </w:r>
            <w:proofErr w:type="spellStart"/>
            <w:r>
              <w:t>Džupová</w:t>
            </w:r>
            <w:proofErr w:type="spellEnd"/>
            <w:r>
              <w:t>, Ph.D.</w:t>
            </w:r>
          </w:p>
        </w:tc>
      </w:tr>
      <w:tr w:rsidR="00490AB4" w:rsidTr="00490AB4">
        <w:trPr>
          <w:trHeight w:val="39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8C52D6">
              <w:t>11,30 - 12,15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8C52D6">
              <w:t>Infekce toxikomanů a bezdomovců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>
              <w:t xml:space="preserve">doc. MUDr. Olga </w:t>
            </w:r>
            <w:proofErr w:type="spellStart"/>
            <w:r>
              <w:t>Džupová</w:t>
            </w:r>
            <w:proofErr w:type="spellEnd"/>
            <w:r>
              <w:t>, Ph.D.</w:t>
            </w:r>
          </w:p>
        </w:tc>
      </w:tr>
      <w:tr w:rsidR="00490AB4" w:rsidTr="00490AB4">
        <w:trPr>
          <w:trHeight w:val="39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8C52D6">
              <w:t>12,15 - 13,00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D635F3" w:rsidRDefault="00490AB4">
            <w:pPr>
              <w:rPr>
                <w:b/>
              </w:rPr>
            </w:pPr>
            <w:r w:rsidRPr="00D635F3">
              <w:rPr>
                <w:b/>
              </w:rPr>
              <w:t>Přestávka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/>
        </w:tc>
      </w:tr>
      <w:tr w:rsidR="00490AB4" w:rsidTr="00490AB4">
        <w:trPr>
          <w:trHeight w:val="39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8C52D6">
              <w:t>13,10 - 13,55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8C52D6">
              <w:t>Kongenitální a perinatální infekce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>
              <w:t xml:space="preserve">doc. MUDr. Lenka </w:t>
            </w:r>
            <w:proofErr w:type="spellStart"/>
            <w:r>
              <w:t>Krbková</w:t>
            </w:r>
            <w:proofErr w:type="spellEnd"/>
            <w:r>
              <w:t>, Ph.D.</w:t>
            </w:r>
          </w:p>
        </w:tc>
      </w:tr>
      <w:tr w:rsidR="00490AB4" w:rsidTr="00490AB4">
        <w:trPr>
          <w:trHeight w:val="39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8C52D6">
              <w:t>14,05 - 14,50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proofErr w:type="spellStart"/>
            <w:r w:rsidRPr="008C52D6">
              <w:t>Lymeská</w:t>
            </w:r>
            <w:proofErr w:type="spellEnd"/>
            <w:r w:rsidRPr="008C52D6">
              <w:t xml:space="preserve"> borelióza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>
              <w:t xml:space="preserve">doc. MUDr. Lenka </w:t>
            </w:r>
            <w:proofErr w:type="spellStart"/>
            <w:r>
              <w:t>Krbková</w:t>
            </w:r>
            <w:proofErr w:type="spellEnd"/>
            <w:r>
              <w:t>, Ph.D.</w:t>
            </w:r>
          </w:p>
        </w:tc>
      </w:tr>
      <w:tr w:rsidR="00490AB4" w:rsidTr="00490AB4">
        <w:trPr>
          <w:trHeight w:val="39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8C52D6">
              <w:t>15,00 - 15,45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8C52D6">
              <w:t xml:space="preserve">TBC a </w:t>
            </w:r>
            <w:proofErr w:type="spellStart"/>
            <w:r w:rsidRPr="008C52D6">
              <w:t>mykobakteriózy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>
              <w:t xml:space="preserve">as. MUDr. Alena </w:t>
            </w:r>
            <w:proofErr w:type="spellStart"/>
            <w:r>
              <w:t>Holčíková</w:t>
            </w:r>
            <w:proofErr w:type="spellEnd"/>
            <w:r>
              <w:t>, Ph.D.</w:t>
            </w:r>
          </w:p>
        </w:tc>
      </w:tr>
    </w:tbl>
    <w:p w:rsidR="005B4A11" w:rsidRDefault="005B4A11" w:rsidP="005B4A11">
      <w:pPr>
        <w:rPr>
          <w:rFonts w:ascii="Arial" w:hAnsi="Arial" w:cs="Arial"/>
          <w:b/>
          <w:color w:val="0070C0"/>
          <w:sz w:val="28"/>
          <w:szCs w:val="28"/>
        </w:rPr>
      </w:pPr>
    </w:p>
    <w:p w:rsidR="005B4A11" w:rsidRDefault="005B4A11" w:rsidP="005B4A11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proofErr w:type="gramStart"/>
      <w:r w:rsidR="00DE195D">
        <w:rPr>
          <w:rFonts w:ascii="Arial" w:hAnsi="Arial" w:cs="Arial"/>
          <w:b/>
          <w:color w:val="0070C0"/>
          <w:sz w:val="28"/>
          <w:szCs w:val="28"/>
        </w:rPr>
        <w:t>Pátek</w:t>
      </w:r>
      <w:proofErr w:type="gramEnd"/>
      <w:r w:rsidR="00DE195D">
        <w:rPr>
          <w:rFonts w:ascii="Arial" w:hAnsi="Arial" w:cs="Arial"/>
          <w:b/>
          <w:color w:val="0070C0"/>
          <w:sz w:val="28"/>
          <w:szCs w:val="28"/>
        </w:rPr>
        <w:t xml:space="preserve"> 22. 2. 2019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447"/>
        <w:gridCol w:w="4927"/>
        <w:gridCol w:w="3260"/>
      </w:tblGrid>
      <w:tr w:rsidR="00490AB4" w:rsidTr="00490AB4">
        <w:trPr>
          <w:trHeight w:val="67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90AB4" w:rsidRDefault="00490A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90AB4" w:rsidRDefault="00490A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90AB4" w:rsidRDefault="00490A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490AB4" w:rsidTr="00490AB4">
        <w:trPr>
          <w:trHeight w:val="3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DE195D">
              <w:t>8,00 - 8,45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DE195D">
              <w:t>Zásady ATB terapie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>
              <w:t>prof. MUDr. Jiří Beneš, CSc.</w:t>
            </w:r>
          </w:p>
        </w:tc>
      </w:tr>
      <w:tr w:rsidR="00490AB4" w:rsidTr="00490AB4">
        <w:trPr>
          <w:trHeight w:val="3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DE195D">
              <w:t>8,55 - 9,40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DE195D">
              <w:t>Rezistence k ATB, možnosti léčby, perspektivy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>
              <w:t>prof. MUDr. Jiří Beneš, CSc.</w:t>
            </w:r>
          </w:p>
        </w:tc>
      </w:tr>
      <w:tr w:rsidR="00490AB4" w:rsidTr="00490AB4">
        <w:trPr>
          <w:trHeight w:val="3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DE195D">
              <w:t>9,50 - 10,35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DE195D">
              <w:t xml:space="preserve">ATB </w:t>
            </w:r>
            <w:proofErr w:type="spellStart"/>
            <w:r w:rsidRPr="00DE195D">
              <w:t>stewardship</w:t>
            </w:r>
            <w:proofErr w:type="spellEnd"/>
            <w:r w:rsidRPr="00DE195D">
              <w:t>, OPAT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>
              <w:t>prof. MUDr. Jiří Beneš, CSc.</w:t>
            </w:r>
          </w:p>
        </w:tc>
      </w:tr>
      <w:tr w:rsidR="00490AB4" w:rsidTr="00490AB4">
        <w:trPr>
          <w:trHeight w:val="3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DE195D">
              <w:t>10,45 - 11,30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DE195D">
              <w:t xml:space="preserve">Léčba HIV a rezistence k </w:t>
            </w:r>
            <w:proofErr w:type="spellStart"/>
            <w:r w:rsidRPr="00DE195D">
              <w:t>antivirotikům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>
              <w:t>prof. MUDr. Ladislav Machala, Ph.D.</w:t>
            </w:r>
          </w:p>
        </w:tc>
      </w:tr>
      <w:tr w:rsidR="00490AB4" w:rsidTr="00490AB4">
        <w:trPr>
          <w:trHeight w:val="3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DE195D">
              <w:t>11,30 - 12,15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DE195D">
              <w:t>Bioterorismus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>
              <w:t>prof. MUDr. Ladislav Machala, Ph.D.</w:t>
            </w:r>
          </w:p>
        </w:tc>
      </w:tr>
      <w:tr w:rsidR="00490AB4" w:rsidTr="00490AB4">
        <w:trPr>
          <w:trHeight w:val="3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DE195D">
              <w:t>12,15 - 13,00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Pr="00D635F3" w:rsidRDefault="00490AB4">
            <w:pPr>
              <w:rPr>
                <w:b/>
              </w:rPr>
            </w:pPr>
            <w:r w:rsidRPr="00D635F3">
              <w:rPr>
                <w:b/>
              </w:rPr>
              <w:t>Přestávka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/>
        </w:tc>
      </w:tr>
      <w:tr w:rsidR="00490AB4" w:rsidTr="00490AB4">
        <w:trPr>
          <w:trHeight w:val="3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DE195D">
              <w:t>13,10 - 13,55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DE195D">
              <w:t>Nekultivační metody přímého průkazu agens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>
              <w:t>doc. MUDr. Stanislav Plíšek, Ph.D.</w:t>
            </w:r>
          </w:p>
        </w:tc>
      </w:tr>
      <w:tr w:rsidR="00490AB4" w:rsidTr="00490AB4">
        <w:trPr>
          <w:trHeight w:val="3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DE195D">
              <w:t>14,05 - 14,50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DE195D">
              <w:t>Postavení a budoucnost oboru infekční lékařství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>
              <w:t>doc. MUDr. Stanislav Plíšek, Ph.D.</w:t>
            </w:r>
          </w:p>
        </w:tc>
      </w:tr>
      <w:tr w:rsidR="00490AB4" w:rsidTr="00490AB4">
        <w:trPr>
          <w:trHeight w:val="3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 w:rsidRPr="00DE195D">
              <w:t>15,00 - 15,45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>
            <w:r>
              <w:t>D</w:t>
            </w:r>
            <w:r w:rsidRPr="00DE195D">
              <w:t>iskuse a závěr kurzu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4" w:rsidRDefault="00490AB4" w:rsidP="00493BEB">
            <w:r>
              <w:t xml:space="preserve">doc. MUDr. Stanislav Plíšek, Ph.D., </w:t>
            </w:r>
          </w:p>
          <w:p w:rsidR="00490AB4" w:rsidRDefault="00490AB4" w:rsidP="00493BEB">
            <w:r>
              <w:t xml:space="preserve">doc. MUDr. Olga </w:t>
            </w:r>
            <w:proofErr w:type="spellStart"/>
            <w:r>
              <w:t>Džupová</w:t>
            </w:r>
            <w:proofErr w:type="spellEnd"/>
            <w:r>
              <w:t xml:space="preserve">, Ph.D., </w:t>
            </w:r>
          </w:p>
          <w:p w:rsidR="00490AB4" w:rsidRDefault="00490AB4" w:rsidP="00493BEB">
            <w:r>
              <w:t>prof. MUDr. Jiří Beneš, CSc.</w:t>
            </w:r>
          </w:p>
        </w:tc>
      </w:tr>
    </w:tbl>
    <w:p w:rsidR="00587A58" w:rsidRDefault="00587A58" w:rsidP="00915791"/>
    <w:sectPr w:rsidR="00587A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D9F" w:rsidRDefault="00EA0D9F" w:rsidP="00680200">
      <w:pPr>
        <w:spacing w:after="0" w:line="240" w:lineRule="auto"/>
      </w:pPr>
      <w:r>
        <w:separator/>
      </w:r>
    </w:p>
  </w:endnote>
  <w:endnote w:type="continuationSeparator" w:id="0">
    <w:p w:rsidR="00EA0D9F" w:rsidRDefault="00EA0D9F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D9F" w:rsidRDefault="00EA0D9F" w:rsidP="00680200">
      <w:pPr>
        <w:spacing w:after="0" w:line="240" w:lineRule="auto"/>
      </w:pPr>
      <w:r>
        <w:separator/>
      </w:r>
    </w:p>
  </w:footnote>
  <w:footnote w:type="continuationSeparator" w:id="0">
    <w:p w:rsidR="00EA0D9F" w:rsidRDefault="00EA0D9F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13ED9E6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B4C04"/>
    <w:rsid w:val="000D50FB"/>
    <w:rsid w:val="001A767D"/>
    <w:rsid w:val="002273DD"/>
    <w:rsid w:val="002C16BC"/>
    <w:rsid w:val="003E6750"/>
    <w:rsid w:val="00475DCF"/>
    <w:rsid w:val="00490AB4"/>
    <w:rsid w:val="00493BEB"/>
    <w:rsid w:val="00495598"/>
    <w:rsid w:val="00587A58"/>
    <w:rsid w:val="005B4A11"/>
    <w:rsid w:val="005C6319"/>
    <w:rsid w:val="005E29BD"/>
    <w:rsid w:val="00602D78"/>
    <w:rsid w:val="00680200"/>
    <w:rsid w:val="006D63B2"/>
    <w:rsid w:val="00736537"/>
    <w:rsid w:val="00835887"/>
    <w:rsid w:val="008369B2"/>
    <w:rsid w:val="008C52D6"/>
    <w:rsid w:val="009014B0"/>
    <w:rsid w:val="009066A7"/>
    <w:rsid w:val="00915791"/>
    <w:rsid w:val="009D4970"/>
    <w:rsid w:val="00C813E5"/>
    <w:rsid w:val="00D635F3"/>
    <w:rsid w:val="00DE195D"/>
    <w:rsid w:val="00DE2D91"/>
    <w:rsid w:val="00E30A27"/>
    <w:rsid w:val="00E909F0"/>
    <w:rsid w:val="00EA0D9F"/>
    <w:rsid w:val="00F0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105F25"/>
  <w15:docId w15:val="{6B996272-B761-48C8-8D71-B2AEFEF4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F0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0B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3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Kateřina Volfová</cp:lastModifiedBy>
  <cp:revision>3</cp:revision>
  <dcterms:created xsi:type="dcterms:W3CDTF">2019-01-18T08:37:00Z</dcterms:created>
  <dcterms:modified xsi:type="dcterms:W3CDTF">2019-01-18T08:41:00Z</dcterms:modified>
</cp:coreProperties>
</file>